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3A88" w:rsidRDefault="00F25574" w:rsidP="00883A88">
      <w:pPr>
        <w:spacing w:line="240" w:lineRule="auto"/>
        <w:ind w:left="360"/>
        <w:jc w:val="both"/>
        <w:rPr>
          <w:rFonts w:ascii="Arial" w:hAnsi="Arial" w:cs="Arial"/>
          <w:sz w:val="24"/>
          <w:szCs w:val="24"/>
          <w:lang w:val="en-US"/>
        </w:rPr>
      </w:pPr>
      <w:r>
        <w:rPr>
          <w:noProof/>
          <w:lang w:eastAsia="en-AU"/>
        </w:rPr>
        <mc:AlternateContent>
          <mc:Choice Requires="wps">
            <w:drawing>
              <wp:anchor distT="0" distB="0" distL="114935" distR="114935" simplePos="0" relativeHeight="251657216" behindDoc="0" locked="0" layoutInCell="1" allowOverlap="1">
                <wp:simplePos x="0" y="0"/>
                <wp:positionH relativeFrom="column">
                  <wp:posOffset>1379220</wp:posOffset>
                </wp:positionH>
                <wp:positionV relativeFrom="paragraph">
                  <wp:posOffset>487680</wp:posOffset>
                </wp:positionV>
                <wp:extent cx="4289425" cy="55372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363" w:rsidRDefault="005C6363"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6pt;margin-top:38.4pt;width:337.75pt;height:43.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kDewIAAP8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" stroked="f">
                <v:textbox inset="0,0,0,0">
                  <w:txbxContent>
                    <w:p w:rsidR="005C6363" w:rsidRDefault="005C6363" w:rsidP="00883A88">
                      <w:pPr>
                        <w:jc w:val="center"/>
                        <w:rPr>
                          <w:rFonts w:ascii="Arial Narrow" w:hAnsi="Arial Narrow" w:cs="Arial"/>
                          <w:sz w:val="20"/>
                          <w:szCs w:val="20"/>
                        </w:rPr>
                      </w:pPr>
                      <w:r>
                        <w:rPr>
                          <w:rFonts w:ascii="Arial Narrow" w:hAnsi="Arial Narrow" w:cs="Arial"/>
                          <w:sz w:val="20"/>
                          <w:szCs w:val="20"/>
                        </w:rPr>
                        <w:t xml:space="preserve">Affiliated with the Australian Chess Federation </w:t>
                      </w:r>
                      <w:proofErr w:type="spellStart"/>
                      <w:r>
                        <w:rPr>
                          <w:rFonts w:ascii="Arial Narrow" w:hAnsi="Arial Narrow" w:cs="Arial"/>
                          <w:sz w:val="20"/>
                          <w:szCs w:val="20"/>
                        </w:rPr>
                        <w:t>Inc</w:t>
                      </w:r>
                      <w:proofErr w:type="spellEnd"/>
                      <w:r>
                        <w:rPr>
                          <w:rFonts w:ascii="Arial Narrow" w:hAnsi="Arial Narrow" w:cs="Arial"/>
                          <w:sz w:val="20"/>
                          <w:szCs w:val="20"/>
                        </w:rPr>
                        <w:br/>
                        <w:t xml:space="preserve">Member of the Sports Federation of Queensland </w:t>
                      </w:r>
                      <w:proofErr w:type="spellStart"/>
                      <w:r>
                        <w:rPr>
                          <w:rFonts w:ascii="Arial Narrow" w:hAnsi="Arial Narrow" w:cs="Arial"/>
                          <w:sz w:val="20"/>
                          <w:szCs w:val="20"/>
                        </w:rPr>
                        <w:t>Inc</w:t>
                      </w:r>
                      <w:proofErr w:type="spellEnd"/>
                      <w:r>
                        <w:rPr>
                          <w:rFonts w:ascii="Arial Narrow" w:hAnsi="Arial Narrow" w:cs="Arial"/>
                          <w:sz w:val="20"/>
                          <w:szCs w:val="20"/>
                        </w:rPr>
                        <w:br/>
                        <w:t>ABN 95 728 873 325</w:t>
                      </w:r>
                    </w:p>
                  </w:txbxContent>
                </v:textbox>
              </v:shape>
            </w:pict>
          </mc:Fallback>
        </mc:AlternateContent>
      </w:r>
      <w:r>
        <w:rPr>
          <w:noProof/>
          <w:lang w:eastAsia="en-AU"/>
        </w:rPr>
        <mc:AlternateContent>
          <mc:Choice Requires="wps">
            <w:drawing>
              <wp:anchor distT="0" distB="0" distL="114935" distR="114935" simplePos="0" relativeHeight="251658240" behindDoc="0" locked="0" layoutInCell="1" allowOverlap="1">
                <wp:simplePos x="0" y="0"/>
                <wp:positionH relativeFrom="column">
                  <wp:posOffset>1029970</wp:posOffset>
                </wp:positionH>
                <wp:positionV relativeFrom="paragraph">
                  <wp:posOffset>46355</wp:posOffset>
                </wp:positionV>
                <wp:extent cx="5334635" cy="357505"/>
                <wp:effectExtent l="10795" t="8255" r="762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357505"/>
                        </a:xfrm>
                        <a:prstGeom prst="rect">
                          <a:avLst/>
                        </a:prstGeom>
                        <a:solidFill>
                          <a:srgbClr val="FFFFFF"/>
                        </a:solidFill>
                        <a:ln w="635">
                          <a:solidFill>
                            <a:srgbClr val="FFFFFF"/>
                          </a:solidFill>
                          <a:miter lim="800000"/>
                          <a:headEnd/>
                          <a:tailEnd/>
                        </a:ln>
                      </wps:spPr>
                      <wps:txbx>
                        <w:txbxContent>
                          <w:p w:rsidR="005C6363" w:rsidRDefault="005C6363" w:rsidP="00883A88">
                            <w:pPr>
                              <w:rPr>
                                <w:rFonts w:ascii="Arial" w:hAnsi="Arial" w:cs="Arial"/>
                                <w:b/>
                                <w:sz w:val="36"/>
                                <w:szCs w:val="36"/>
                              </w:rPr>
                            </w:pPr>
                            <w:r>
                              <w:rPr>
                                <w:rFonts w:ascii="Arial" w:hAnsi="Arial" w:cs="Arial"/>
                                <w:b/>
                                <w:sz w:val="36"/>
                                <w:szCs w:val="36"/>
                              </w:rPr>
                              <w:t>CHESS ASSOCIATION OF QUEENSLAND INC</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1.1pt;margin-top:3.65pt;width:420.05pt;height:2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" strokecolor="white" strokeweight=".05pt">
                <v:textbox inset="7.4pt,3.8pt,7.4pt,3.8pt">
                  <w:txbxContent>
                    <w:p w:rsidR="005C6363" w:rsidRDefault="005C6363" w:rsidP="00883A88">
                      <w:pPr>
                        <w:rPr>
                          <w:rFonts w:ascii="Arial" w:hAnsi="Arial" w:cs="Arial"/>
                          <w:b/>
                          <w:sz w:val="36"/>
                          <w:szCs w:val="36"/>
                        </w:rPr>
                      </w:pPr>
                      <w:r>
                        <w:rPr>
                          <w:rFonts w:ascii="Arial" w:hAnsi="Arial" w:cs="Arial"/>
                          <w:b/>
                          <w:sz w:val="36"/>
                          <w:szCs w:val="36"/>
                        </w:rPr>
                        <w:t>CHESS ASSOCIATION OF QUEENSLAND INC</w:t>
                      </w:r>
                    </w:p>
                  </w:txbxContent>
                </v:textbox>
              </v:shape>
            </w:pict>
          </mc:Fallback>
        </mc:AlternateContent>
      </w:r>
      <w:r w:rsidR="00883A88">
        <w:rPr>
          <w:rFonts w:ascii="Arial" w:hAnsi="Arial" w:cs="Arial"/>
          <w:sz w:val="24"/>
          <w:szCs w:val="24"/>
        </w:rPr>
        <w:t xml:space="preserve">   </w:t>
      </w:r>
      <w:r>
        <w:rPr>
          <w:rFonts w:ascii="Arial" w:hAnsi="Arial" w:cs="Arial"/>
          <w:noProof/>
          <w:sz w:val="24"/>
          <w:szCs w:val="24"/>
          <w:lang w:eastAsia="en-AU"/>
        </w:rPr>
        <w:drawing>
          <wp:inline distT="0" distB="0" distL="0" distR="0">
            <wp:extent cx="6858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solidFill>
                      <a:srgbClr val="FFFFFF"/>
                    </a:solidFill>
                    <a:ln>
                      <a:noFill/>
                    </a:ln>
                  </pic:spPr>
                </pic:pic>
              </a:graphicData>
            </a:graphic>
          </wp:inline>
        </w:drawing>
      </w:r>
    </w:p>
    <w:p w:rsidR="00883A88" w:rsidRDefault="00883A88" w:rsidP="00883A88">
      <w:pPr>
        <w:spacing w:line="240" w:lineRule="auto"/>
        <w:ind w:left="3600"/>
        <w:jc w:val="both"/>
        <w:rPr>
          <w:rFonts w:ascii="Arial" w:hAnsi="Arial" w:cs="Arial"/>
          <w:sz w:val="24"/>
          <w:szCs w:val="24"/>
          <w:lang w:val="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240"/>
        <w:rPr>
          <w:rFonts w:ascii="Arial" w:eastAsia="Times New Roman" w:hAnsi="Arial" w:cs="Arial"/>
          <w:b/>
          <w:bCs/>
          <w:color w:val="000000"/>
          <w:sz w:val="29"/>
          <w:szCs w:val="29"/>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sidRPr="006717D4">
        <w:rPr>
          <w:rFonts w:ascii="Arial" w:eastAsia="Times New Roman" w:hAnsi="Arial" w:cs="Arial"/>
          <w:b/>
          <w:bCs/>
          <w:color w:val="000000"/>
          <w:sz w:val="36"/>
          <w:szCs w:val="36"/>
          <w:lang w:val="en-US" w:eastAsia="en-US"/>
        </w:rPr>
        <w:t>COUNCIL MEETING</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p>
    <w:p w:rsidR="00D16670" w:rsidRPr="006717D4" w:rsidRDefault="004F54FB"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Pr>
          <w:rFonts w:ascii="Arial" w:eastAsia="Times New Roman" w:hAnsi="Arial" w:cs="Arial"/>
          <w:b/>
          <w:bCs/>
          <w:color w:val="000000"/>
          <w:sz w:val="36"/>
          <w:szCs w:val="36"/>
          <w:lang w:val="en-US" w:eastAsia="en-US"/>
        </w:rPr>
        <w:t>MINUTES</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D16670" w:rsidRDefault="00EF6706" w:rsidP="00D1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color w:val="000000"/>
          <w:sz w:val="24"/>
          <w:szCs w:val="24"/>
          <w:lang w:val="en-US" w:eastAsia="en-US"/>
        </w:rPr>
        <w:t xml:space="preserve">  </w:t>
      </w:r>
      <w:r w:rsidR="004F54FB">
        <w:rPr>
          <w:rFonts w:ascii="Arial" w:eastAsia="Times New Roman" w:hAnsi="Arial" w:cs="Arial"/>
          <w:b/>
          <w:color w:val="000000"/>
          <w:sz w:val="24"/>
          <w:szCs w:val="24"/>
          <w:lang w:val="en-US" w:eastAsia="en-US"/>
        </w:rPr>
        <w:t>H</w:t>
      </w:r>
      <w:r w:rsidR="00D16670" w:rsidRPr="006F2DCC">
        <w:rPr>
          <w:rFonts w:ascii="Arial" w:eastAsia="Times New Roman" w:hAnsi="Arial" w:cs="Arial"/>
          <w:b/>
          <w:color w:val="000000"/>
          <w:sz w:val="24"/>
          <w:szCs w:val="24"/>
          <w:lang w:val="en-US" w:eastAsia="en-US"/>
        </w:rPr>
        <w:t xml:space="preserve">eld at </w:t>
      </w:r>
      <w:r w:rsidR="00D16670">
        <w:rPr>
          <w:rFonts w:ascii="Arial" w:eastAsia="Times New Roman" w:hAnsi="Arial" w:cs="Arial"/>
          <w:b/>
          <w:color w:val="000000"/>
          <w:sz w:val="24"/>
          <w:szCs w:val="24"/>
          <w:lang w:val="en-US" w:eastAsia="en-US"/>
        </w:rPr>
        <w:t xml:space="preserve">the Lord Stanley Hotel, </w:t>
      </w:r>
      <w:r w:rsidR="00D16670" w:rsidRPr="00D16670">
        <w:rPr>
          <w:rFonts w:ascii="Arial" w:eastAsia="Times New Roman" w:hAnsi="Arial" w:cs="Arial"/>
          <w:b/>
          <w:color w:val="000000"/>
          <w:sz w:val="24"/>
          <w:szCs w:val="24"/>
          <w:lang w:val="en-US" w:eastAsia="en-US"/>
        </w:rPr>
        <w:t>994 Stanley St E, East Brisbane</w:t>
      </w:r>
    </w:p>
    <w:p w:rsidR="00D16670" w:rsidRPr="006F2DCC" w:rsidRDefault="00D16670" w:rsidP="00D1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sidRPr="006F2DCC">
        <w:rPr>
          <w:rFonts w:ascii="Arial" w:eastAsia="Times New Roman" w:hAnsi="Arial" w:cs="Arial"/>
          <w:b/>
          <w:color w:val="000000"/>
          <w:sz w:val="24"/>
          <w:szCs w:val="24"/>
          <w:lang w:val="en-US" w:eastAsia="en-US"/>
        </w:rPr>
        <w:t xml:space="preserve"> </w:t>
      </w:r>
      <w:r w:rsidR="00E72C83">
        <w:rPr>
          <w:rFonts w:ascii="Arial" w:eastAsia="Times New Roman" w:hAnsi="Arial" w:cs="Arial"/>
          <w:b/>
          <w:color w:val="000000"/>
          <w:sz w:val="24"/>
          <w:szCs w:val="24"/>
          <w:lang w:val="en-US" w:eastAsia="en-US"/>
        </w:rPr>
        <w:t>at 4:</w:t>
      </w:r>
      <w:r w:rsidR="004A6E26">
        <w:rPr>
          <w:rFonts w:ascii="Arial" w:eastAsia="Times New Roman" w:hAnsi="Arial" w:cs="Arial"/>
          <w:b/>
          <w:color w:val="000000"/>
          <w:sz w:val="24"/>
          <w:szCs w:val="24"/>
          <w:lang w:val="en-US" w:eastAsia="en-US"/>
        </w:rPr>
        <w:t>0</w:t>
      </w:r>
      <w:r w:rsidR="0026678D">
        <w:rPr>
          <w:rFonts w:ascii="Arial" w:eastAsia="Times New Roman" w:hAnsi="Arial" w:cs="Arial"/>
          <w:b/>
          <w:color w:val="000000"/>
          <w:sz w:val="24"/>
          <w:szCs w:val="24"/>
          <w:lang w:val="en-US" w:eastAsia="en-US"/>
        </w:rPr>
        <w:t>5</w:t>
      </w:r>
      <w:r w:rsidR="00E72C83">
        <w:rPr>
          <w:rFonts w:ascii="Arial" w:eastAsia="Times New Roman" w:hAnsi="Arial" w:cs="Arial"/>
          <w:b/>
          <w:color w:val="000000"/>
          <w:sz w:val="24"/>
          <w:szCs w:val="24"/>
          <w:lang w:val="en-US" w:eastAsia="en-US"/>
        </w:rPr>
        <w:t xml:space="preserve">PM, </w:t>
      </w:r>
      <w:r w:rsidRPr="006F2DCC">
        <w:rPr>
          <w:rFonts w:ascii="Arial" w:eastAsia="Times New Roman" w:hAnsi="Arial" w:cs="Arial"/>
          <w:b/>
          <w:color w:val="000000"/>
          <w:sz w:val="24"/>
          <w:szCs w:val="24"/>
          <w:lang w:val="en-US" w:eastAsia="en-US"/>
        </w:rPr>
        <w:t xml:space="preserve">on </w:t>
      </w:r>
      <w:r>
        <w:rPr>
          <w:rFonts w:ascii="Arial" w:eastAsia="Times New Roman" w:hAnsi="Arial" w:cs="Arial"/>
          <w:b/>
          <w:color w:val="000000"/>
          <w:sz w:val="24"/>
          <w:szCs w:val="24"/>
          <w:lang w:val="en-US" w:eastAsia="en-US"/>
        </w:rPr>
        <w:t xml:space="preserve">Sunday, </w:t>
      </w:r>
      <w:r w:rsidR="004A6E26">
        <w:rPr>
          <w:rFonts w:ascii="Arial" w:eastAsia="Times New Roman" w:hAnsi="Arial" w:cs="Arial"/>
          <w:b/>
          <w:color w:val="000000"/>
          <w:sz w:val="24"/>
          <w:szCs w:val="24"/>
          <w:lang w:val="en-US" w:eastAsia="en-US"/>
        </w:rPr>
        <w:t>5 August</w:t>
      </w:r>
      <w:r>
        <w:rPr>
          <w:rFonts w:ascii="Arial" w:eastAsia="Times New Roman" w:hAnsi="Arial" w:cs="Arial"/>
          <w:b/>
          <w:color w:val="000000"/>
          <w:sz w:val="24"/>
          <w:szCs w:val="24"/>
          <w:lang w:val="en-US" w:eastAsia="en-US"/>
        </w:rPr>
        <w:t xml:space="preserve"> 2018</w:t>
      </w:r>
      <w:r w:rsidR="00E72C83">
        <w:rPr>
          <w:rFonts w:ascii="Arial" w:eastAsia="Times New Roman" w:hAnsi="Arial" w:cs="Arial"/>
          <w:b/>
          <w:color w:val="000000"/>
          <w:sz w:val="24"/>
          <w:szCs w:val="24"/>
          <w:lang w:val="en-US" w:eastAsia="en-US"/>
        </w:rPr>
        <w:t>.</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EF6706" w:rsidRDefault="00D16670"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D16670">
        <w:rPr>
          <w:rFonts w:ascii="Arial" w:eastAsia="Times New Roman" w:hAnsi="Arial" w:cs="Arial"/>
          <w:b/>
          <w:color w:val="000000"/>
          <w:sz w:val="24"/>
          <w:szCs w:val="24"/>
          <w:lang w:val="en-US" w:eastAsia="en-US"/>
        </w:rPr>
        <w:t>Council Members:</w:t>
      </w:r>
      <w:r w:rsidR="00EF6706">
        <w:rPr>
          <w:rFonts w:ascii="Arial" w:eastAsia="Times New Roman" w:hAnsi="Arial" w:cs="Arial"/>
          <w:color w:val="000000"/>
          <w:sz w:val="24"/>
          <w:szCs w:val="24"/>
          <w:lang w:val="en-US" w:eastAsia="en-US"/>
        </w:rPr>
        <w:t xml:space="preserve">  Mark Stokes (President and Chair), Andrew Fitzpatrick (Vice President), Scott Dullaway (Secretary), Jim Rogers (Treasurer), Gail Young (Membership Secretary &amp; Ratings Officer), </w:t>
      </w:r>
      <w:r>
        <w:rPr>
          <w:rFonts w:ascii="Arial" w:eastAsia="Times New Roman" w:hAnsi="Arial" w:cs="Arial"/>
          <w:color w:val="000000"/>
          <w:sz w:val="24"/>
          <w:szCs w:val="24"/>
          <w:lang w:val="en-US" w:eastAsia="en-US"/>
        </w:rPr>
        <w:t>Shaun Curtis (Junior Chess Coordinator)</w:t>
      </w:r>
      <w:r w:rsidR="0026678D">
        <w:rPr>
          <w:rFonts w:ascii="Arial" w:eastAsia="Times New Roman" w:hAnsi="Arial" w:cs="Arial"/>
          <w:color w:val="000000"/>
          <w:sz w:val="24"/>
          <w:szCs w:val="24"/>
          <w:lang w:val="en-US" w:eastAsia="en-US"/>
        </w:rPr>
        <w:t xml:space="preserve"> and</w:t>
      </w:r>
      <w:r w:rsidR="00814147">
        <w:rPr>
          <w:rFonts w:ascii="Arial" w:eastAsia="Times New Roman" w:hAnsi="Arial" w:cs="Arial"/>
          <w:color w:val="000000"/>
          <w:sz w:val="24"/>
          <w:szCs w:val="24"/>
          <w:lang w:val="en-US" w:eastAsia="en-US"/>
        </w:rPr>
        <w:t xml:space="preserve"> Allan Menham (Regional Liaison Officer) (via phone)</w:t>
      </w:r>
      <w:r>
        <w:rPr>
          <w:rFonts w:ascii="Arial" w:eastAsia="Times New Roman" w:hAnsi="Arial" w:cs="Arial"/>
          <w:color w:val="000000"/>
          <w:sz w:val="24"/>
          <w:szCs w:val="24"/>
          <w:lang w:val="en-US" w:eastAsia="en-US"/>
        </w:rPr>
        <w:t>.</w:t>
      </w:r>
    </w:p>
    <w:p w:rsidR="004F54FB" w:rsidRDefault="004F54FB"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4F54FB" w:rsidRDefault="004F54FB" w:rsidP="004F5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Apologies:  </w:t>
      </w:r>
      <w:r w:rsidR="0026678D">
        <w:rPr>
          <w:rFonts w:ascii="Arial" w:eastAsia="Times New Roman" w:hAnsi="Arial" w:cs="Arial"/>
          <w:color w:val="000000"/>
          <w:sz w:val="24"/>
          <w:szCs w:val="24"/>
          <w:lang w:val="en-US" w:eastAsia="en-US"/>
        </w:rPr>
        <w:t>Heather Richards (Development Officer)</w:t>
      </w:r>
      <w:r>
        <w:rPr>
          <w:rFonts w:ascii="Arial" w:eastAsia="Times New Roman" w:hAnsi="Arial" w:cs="Arial"/>
          <w:color w:val="000000"/>
          <w:sz w:val="24"/>
          <w:szCs w:val="24"/>
          <w:lang w:val="en-US" w:eastAsia="en-US"/>
        </w:rPr>
        <w:t>.</w:t>
      </w:r>
    </w:p>
    <w:p w:rsidR="004F54FB" w:rsidRDefault="004F54FB"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EF6706" w:rsidRPr="000F5CB4" w:rsidRDefault="00603193" w:rsidP="00EF6706">
      <w:pPr>
        <w:widowControl w:val="0"/>
        <w:tabs>
          <w:tab w:val="left" w:pos="720"/>
          <w:tab w:val="left" w:pos="1440"/>
          <w:tab w:val="left" w:pos="2160"/>
          <w:tab w:val="left" w:pos="288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0F5CB4">
        <w:rPr>
          <w:rFonts w:ascii="Arial" w:eastAsia="Times New Roman" w:hAnsi="Arial" w:cs="Arial"/>
          <w:color w:val="000000"/>
          <w:sz w:val="24"/>
          <w:szCs w:val="24"/>
          <w:lang w:val="en-US" w:eastAsia="en-US"/>
        </w:rPr>
        <w:t>Guest</w:t>
      </w:r>
      <w:r w:rsidR="00814147">
        <w:rPr>
          <w:rFonts w:ascii="Arial" w:eastAsia="Times New Roman" w:hAnsi="Arial" w:cs="Arial"/>
          <w:color w:val="000000"/>
          <w:sz w:val="24"/>
          <w:szCs w:val="24"/>
          <w:lang w:val="en-US" w:eastAsia="en-US"/>
        </w:rPr>
        <w:t>s</w:t>
      </w:r>
      <w:r w:rsidRPr="000F5CB4">
        <w:rPr>
          <w:rFonts w:ascii="Arial" w:eastAsia="Times New Roman" w:hAnsi="Arial" w:cs="Arial"/>
          <w:color w:val="000000"/>
          <w:sz w:val="24"/>
          <w:szCs w:val="24"/>
          <w:lang w:val="en-US" w:eastAsia="en-US"/>
        </w:rPr>
        <w:t>:</w:t>
      </w:r>
      <w:r w:rsidR="00C508F4">
        <w:rPr>
          <w:rFonts w:ascii="Arial" w:eastAsia="Times New Roman" w:hAnsi="Arial" w:cs="Arial"/>
          <w:color w:val="000000"/>
          <w:sz w:val="24"/>
          <w:szCs w:val="24"/>
          <w:lang w:val="en-US" w:eastAsia="en-US"/>
        </w:rPr>
        <w:t xml:space="preserve">  Bryan Moss</w:t>
      </w:r>
      <w:r w:rsidR="00EF6706" w:rsidRPr="000F5CB4">
        <w:rPr>
          <w:rFonts w:ascii="Arial" w:eastAsia="Times New Roman" w:hAnsi="Arial" w:cs="Arial"/>
          <w:color w:val="000000"/>
          <w:sz w:val="24"/>
          <w:szCs w:val="24"/>
          <w:lang w:val="en-US" w:eastAsia="en-US"/>
        </w:rPr>
        <w:tab/>
      </w:r>
    </w:p>
    <w:p w:rsidR="00883A88" w:rsidRPr="006F2DCC" w:rsidRDefault="008F32E1" w:rsidP="008F32E1">
      <w:pPr>
        <w:widowControl w:val="0"/>
        <w:tabs>
          <w:tab w:val="left" w:pos="720"/>
          <w:tab w:val="left" w:pos="1440"/>
          <w:tab w:val="left" w:pos="2160"/>
          <w:tab w:val="left" w:pos="288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1 – ACCEPTANCE OF THE MINUTES OF THE PREVIOUS COUNCIL MEETING</w:t>
      </w: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0267AD" w:rsidRPr="004D5CA3" w:rsidRDefault="000267AD" w:rsidP="00026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minutes of the previous meeting</w:t>
      </w:r>
      <w:r>
        <w:rPr>
          <w:rFonts w:ascii="Arial" w:eastAsia="Times New Roman" w:hAnsi="Arial" w:cs="Arial"/>
          <w:color w:val="000000"/>
          <w:sz w:val="24"/>
          <w:szCs w:val="24"/>
          <w:lang w:val="en-US" w:eastAsia="en-US"/>
        </w:rPr>
        <w:t xml:space="preserve"> of </w:t>
      </w:r>
      <w:r w:rsidR="004A6E26">
        <w:rPr>
          <w:rFonts w:ascii="Arial" w:eastAsia="Times New Roman" w:hAnsi="Arial" w:cs="Arial"/>
          <w:color w:val="000000"/>
          <w:sz w:val="24"/>
          <w:szCs w:val="24"/>
          <w:lang w:val="en-US" w:eastAsia="en-US"/>
        </w:rPr>
        <w:t>10 June</w:t>
      </w:r>
      <w:r>
        <w:rPr>
          <w:rFonts w:ascii="Arial" w:eastAsia="Times New Roman" w:hAnsi="Arial" w:cs="Arial"/>
          <w:color w:val="000000"/>
          <w:sz w:val="24"/>
          <w:szCs w:val="24"/>
          <w:lang w:val="en-US" w:eastAsia="en-US"/>
        </w:rPr>
        <w:t xml:space="preserve"> 2018</w:t>
      </w:r>
      <w:r w:rsidRPr="00CE1659">
        <w:rPr>
          <w:rFonts w:ascii="Arial" w:eastAsia="Times New Roman" w:hAnsi="Arial" w:cs="Arial"/>
          <w:color w:val="000000"/>
          <w:sz w:val="24"/>
          <w:szCs w:val="24"/>
          <w:lang w:val="en-US" w:eastAsia="en-US"/>
        </w:rPr>
        <w:t xml:space="preserve"> be accepted.</w:t>
      </w:r>
    </w:p>
    <w:p w:rsidR="000267AD" w:rsidRPr="004D5CA3" w:rsidRDefault="000267AD" w:rsidP="00026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0267AD" w:rsidRDefault="000267AD" w:rsidP="00026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002A27A3" w:rsidRPr="00405058">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sidR="002A27A3">
        <w:rPr>
          <w:rFonts w:ascii="Arial" w:eastAsia="Times New Roman" w:hAnsi="Arial" w:cs="Arial"/>
          <w:b/>
          <w:color w:val="000000"/>
          <w:sz w:val="24"/>
          <w:szCs w:val="24"/>
          <w:lang w:val="en-US" w:eastAsia="en-US"/>
        </w:rPr>
        <w:t xml:space="preserve"> </w:t>
      </w:r>
      <w:r w:rsidR="0080241B">
        <w:rPr>
          <w:rFonts w:ascii="Arial" w:eastAsia="Times New Roman" w:hAnsi="Arial" w:cs="Arial"/>
          <w:color w:val="000000"/>
          <w:sz w:val="24"/>
          <w:szCs w:val="24"/>
          <w:lang w:val="en-US" w:eastAsia="en-US"/>
        </w:rPr>
        <w:t>Scott Dullaway</w:t>
      </w:r>
    </w:p>
    <w:p w:rsidR="000267AD" w:rsidRPr="004D5CA3" w:rsidRDefault="000267AD" w:rsidP="00026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0267AD" w:rsidRDefault="000267A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0267AD" w:rsidRDefault="000267A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ITEM 2 – BUSINESS ARISING FROM THE PREVIOUS MINUTES </w:t>
      </w:r>
    </w:p>
    <w:p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455CF" w:rsidRPr="009455CF" w:rsidRDefault="009455CF"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9455CF">
        <w:rPr>
          <w:rFonts w:ascii="Arial" w:eastAsia="Times New Roman" w:hAnsi="Arial" w:cs="Arial"/>
          <w:bCs/>
          <w:color w:val="000000"/>
          <w:sz w:val="21"/>
          <w:szCs w:val="21"/>
          <w:lang w:val="en-US" w:eastAsia="en-US"/>
        </w:rPr>
        <w:tab/>
        <w:t>The items are listed as individual items in Item 6.</w:t>
      </w:r>
    </w:p>
    <w:p w:rsidR="009455CF" w:rsidRDefault="009455CF"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3 – REPORTS</w:t>
      </w: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3.1</w:t>
      </w:r>
      <w:r>
        <w:rPr>
          <w:rFonts w:ascii="Arial" w:eastAsia="Times New Roman" w:hAnsi="Arial" w:cs="Arial"/>
          <w:b/>
          <w:bCs/>
          <w:color w:val="000000"/>
          <w:sz w:val="21"/>
          <w:szCs w:val="21"/>
          <w:lang w:val="en-US" w:eastAsia="en-US"/>
        </w:rPr>
        <w:tab/>
      </w:r>
      <w:r w:rsidR="009802BC">
        <w:rPr>
          <w:rFonts w:ascii="Arial" w:eastAsia="Times New Roman" w:hAnsi="Arial" w:cs="Arial"/>
          <w:b/>
          <w:bCs/>
          <w:color w:val="000000"/>
          <w:sz w:val="21"/>
          <w:szCs w:val="21"/>
          <w:lang w:val="en-US" w:eastAsia="en-US"/>
        </w:rPr>
        <w:t>President</w:t>
      </w:r>
      <w:r>
        <w:rPr>
          <w:rFonts w:ascii="Arial" w:eastAsia="Times New Roman" w:hAnsi="Arial" w:cs="Arial"/>
          <w:b/>
          <w:bCs/>
          <w:color w:val="000000"/>
          <w:sz w:val="21"/>
          <w:szCs w:val="21"/>
          <w:lang w:val="en-US" w:eastAsia="en-US"/>
        </w:rPr>
        <w:t>’s report</w:t>
      </w:r>
    </w:p>
    <w:p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80241B">
        <w:rPr>
          <w:rFonts w:ascii="Arial" w:eastAsia="Times New Roman" w:hAnsi="Arial" w:cs="Arial"/>
          <w:bCs/>
          <w:color w:val="000000"/>
          <w:sz w:val="21"/>
          <w:szCs w:val="21"/>
          <w:lang w:val="en-US" w:eastAsia="en-US"/>
        </w:rPr>
        <w:t xml:space="preserve">We are having another good year in Queensland Chess. </w:t>
      </w:r>
    </w:p>
    <w:p w:rsidR="00AB5456" w:rsidRPr="0080241B" w:rsidRDefault="00AB5456"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80241B">
        <w:rPr>
          <w:rFonts w:ascii="Arial" w:eastAsia="Times New Roman" w:hAnsi="Arial" w:cs="Arial"/>
          <w:bCs/>
          <w:color w:val="000000"/>
          <w:sz w:val="21"/>
          <w:szCs w:val="21"/>
          <w:lang w:val="en-US" w:eastAsia="en-US"/>
        </w:rPr>
        <w:t>The record breaking CAQ membership at the end of 2017, with 702 members, is not impossible to beat this year, with 592 CAQ Members for 2018 at present. We are delighted to have a new Chess Club in the Membership Secretary’s Report, Ipswich City Chess Club.</w:t>
      </w:r>
      <w:r w:rsidR="004951BF">
        <w:rPr>
          <w:rFonts w:ascii="Arial" w:eastAsia="Times New Roman" w:hAnsi="Arial" w:cs="Arial"/>
          <w:bCs/>
          <w:color w:val="000000"/>
          <w:sz w:val="21"/>
          <w:szCs w:val="21"/>
          <w:lang w:val="en-US" w:eastAsia="en-US"/>
        </w:rPr>
        <w:t xml:space="preserve"> </w:t>
      </w:r>
      <w:r w:rsidRPr="0080241B">
        <w:rPr>
          <w:rFonts w:ascii="Arial" w:eastAsia="Times New Roman" w:hAnsi="Arial" w:cs="Arial"/>
          <w:bCs/>
          <w:color w:val="000000"/>
          <w:sz w:val="21"/>
          <w:szCs w:val="21"/>
          <w:lang w:val="en-US" w:eastAsia="en-US"/>
        </w:rPr>
        <w:t xml:space="preserve">They have now paid for 5 individual memberships and the $60 Club affiliation fee. It started last Wednesday night and Ed Cubilla reported a relatively successful start, with 7 adults and 3 children in attendance. They are now looking for a bigger venue! Redcliffe Chess Club provided them with 15 sets, boards and chessclocks to get underway and the CAQ helped with publicity of CAQ Facebook Pages and on ChessChat. </w:t>
      </w:r>
    </w:p>
    <w:p w:rsidR="00AB5456" w:rsidRDefault="00AB5456"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80241B" w:rsidRPr="0080241B" w:rsidRDefault="00AB5456"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President was</w:t>
      </w:r>
      <w:r w:rsidR="0080241B" w:rsidRPr="0080241B">
        <w:rPr>
          <w:rFonts w:ascii="Arial" w:eastAsia="Times New Roman" w:hAnsi="Arial" w:cs="Arial"/>
          <w:bCs/>
          <w:color w:val="000000"/>
          <w:sz w:val="21"/>
          <w:szCs w:val="21"/>
          <w:lang w:val="en-US" w:eastAsia="en-US"/>
        </w:rPr>
        <w:t xml:space="preserve"> delighted to report that the CAQ donation of $1000 to the ACF Olympiad Appeal </w:t>
      </w:r>
      <w:r w:rsidR="0080241B" w:rsidRPr="0080241B">
        <w:rPr>
          <w:rFonts w:ascii="Arial" w:eastAsia="Times New Roman" w:hAnsi="Arial" w:cs="Arial"/>
          <w:bCs/>
          <w:color w:val="000000"/>
          <w:sz w:val="21"/>
          <w:szCs w:val="21"/>
          <w:lang w:val="en-US" w:eastAsia="en-US"/>
        </w:rPr>
        <w:lastRenderedPageBreak/>
        <w:t>has been paid and a look at the Olympiad appeal today shows about $18000 has been raised of the $28000 target. The NSWCA has also made a significant contribution of $2000 to the Olympiad appeal but other State Associations are still to donate.</w:t>
      </w: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80241B">
        <w:rPr>
          <w:rFonts w:ascii="Arial" w:eastAsia="Times New Roman" w:hAnsi="Arial" w:cs="Arial"/>
          <w:bCs/>
          <w:color w:val="000000"/>
          <w:sz w:val="21"/>
          <w:szCs w:val="21"/>
          <w:lang w:val="en-US" w:eastAsia="en-US"/>
        </w:rPr>
        <w:t>The recent Gold Co</w:t>
      </w:r>
      <w:r w:rsidR="004951BF">
        <w:rPr>
          <w:rFonts w:ascii="Arial" w:eastAsia="Times New Roman" w:hAnsi="Arial" w:cs="Arial"/>
          <w:bCs/>
          <w:color w:val="000000"/>
          <w:sz w:val="21"/>
          <w:szCs w:val="21"/>
          <w:lang w:val="en-US" w:eastAsia="en-US"/>
        </w:rPr>
        <w:t>ast Open</w:t>
      </w:r>
      <w:r w:rsidRPr="0080241B">
        <w:rPr>
          <w:rFonts w:ascii="Arial" w:eastAsia="Times New Roman" w:hAnsi="Arial" w:cs="Arial"/>
          <w:bCs/>
          <w:color w:val="000000"/>
          <w:sz w:val="21"/>
          <w:szCs w:val="21"/>
          <w:lang w:val="en-US" w:eastAsia="en-US"/>
        </w:rPr>
        <w:t xml:space="preserve"> was a resounding success, with over 180 players in all sections, a new record, and an amazing field in The Premier! It was also wonderful to see the new CAQ Digital Boards and Redcliffe Chess Club’s Digital Boards used so effectively to transmit the top 8 boards virtually live around the world and we must thank David Esmonde for all his hard work setting this up and transmitting the games.</w:t>
      </w: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80241B">
        <w:rPr>
          <w:rFonts w:ascii="Arial" w:eastAsia="Times New Roman" w:hAnsi="Arial" w:cs="Arial"/>
          <w:bCs/>
          <w:color w:val="000000"/>
          <w:sz w:val="21"/>
          <w:szCs w:val="21"/>
          <w:lang w:val="en-US" w:eastAsia="en-US"/>
        </w:rPr>
        <w:t>The CAQ also now has 20 brand new DGT 3000 Chess Clocks purchased for $44 per clock and many CAQ Clubs also have brand new chess clocks at this wonderful price, thanks to the ACF deal with the DGT company. All CAQ Clubs have now paid their invoices for their clocks as well.</w:t>
      </w: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80241B">
        <w:rPr>
          <w:rFonts w:ascii="Arial" w:eastAsia="Times New Roman" w:hAnsi="Arial" w:cs="Arial"/>
          <w:bCs/>
          <w:color w:val="000000"/>
          <w:sz w:val="21"/>
          <w:szCs w:val="21"/>
          <w:lang w:val="en-US" w:eastAsia="en-US"/>
        </w:rPr>
        <w:t>We have also recently conducted the 2018 Queensland Juniors at Nudgee and what a finish we had to the U18 Open, with 3 players sharing equal first on 6.5/8: Hughston Parle, Sravan Renjith and Henry Slater-Jones. We thank Shaun Curtis and his team for running these title events from U18 to U8 on behalf of the CAQ. Shaun’s report on an unfortunate incident at these events is on today’s agenda.</w:t>
      </w: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80241B" w:rsidRPr="0080241B" w:rsidRDefault="004951BF"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President </w:t>
      </w:r>
      <w:r w:rsidR="0080241B" w:rsidRPr="0080241B">
        <w:rPr>
          <w:rFonts w:ascii="Arial" w:eastAsia="Times New Roman" w:hAnsi="Arial" w:cs="Arial"/>
          <w:bCs/>
          <w:color w:val="000000"/>
          <w:sz w:val="21"/>
          <w:szCs w:val="21"/>
          <w:lang w:val="en-US" w:eastAsia="en-US"/>
        </w:rPr>
        <w:t>was also very happy to represent the CAQ at the recent 2018 Mackay Open. Mackay Chess Club and Dale Noack in particular deserve our thanks for running this event in a wonderful venue, the Harrup Park Country Club and did well to attr</w:t>
      </w:r>
      <w:r w:rsidR="00A94B85">
        <w:rPr>
          <w:rFonts w:ascii="Arial" w:eastAsia="Times New Roman" w:hAnsi="Arial" w:cs="Arial"/>
          <w:bCs/>
          <w:color w:val="000000"/>
          <w:sz w:val="21"/>
          <w:szCs w:val="21"/>
          <w:lang w:val="en-US" w:eastAsia="en-US"/>
        </w:rPr>
        <w:t>a</w:t>
      </w:r>
      <w:r w:rsidR="0080241B" w:rsidRPr="0080241B">
        <w:rPr>
          <w:rFonts w:ascii="Arial" w:eastAsia="Times New Roman" w:hAnsi="Arial" w:cs="Arial"/>
          <w:bCs/>
          <w:color w:val="000000"/>
          <w:sz w:val="21"/>
          <w:szCs w:val="21"/>
          <w:lang w:val="en-US" w:eastAsia="en-US"/>
        </w:rPr>
        <w:t>ct a reasonably strong field of 20 players. They acknowledged our support and plan to run the event once again in 2019. IM Stephen Solomon was the hot favourite and won the event as expected with 6/6, with strong players David Castor and David Lovejoy sharing second and third.</w:t>
      </w:r>
    </w:p>
    <w:p w:rsidR="0080241B" w:rsidRP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80241B" w:rsidRDefault="0080241B" w:rsidP="00802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80241B">
        <w:rPr>
          <w:rFonts w:ascii="Arial" w:eastAsia="Times New Roman" w:hAnsi="Arial" w:cs="Arial"/>
          <w:bCs/>
          <w:color w:val="000000"/>
          <w:sz w:val="21"/>
          <w:szCs w:val="21"/>
          <w:lang w:val="en-US" w:eastAsia="en-US"/>
        </w:rPr>
        <w:t>We have much to look forward to in the next couple of months too, with the North Queensland Open in Townsville on next week-end at the Cowboys Rugby League Club,</w:t>
      </w:r>
      <w:r w:rsidR="004951BF">
        <w:rPr>
          <w:rFonts w:ascii="Arial" w:eastAsia="Times New Roman" w:hAnsi="Arial" w:cs="Arial"/>
          <w:bCs/>
          <w:color w:val="000000"/>
          <w:sz w:val="21"/>
          <w:szCs w:val="21"/>
          <w:lang w:val="en-US" w:eastAsia="en-US"/>
        </w:rPr>
        <w:t xml:space="preserve"> </w:t>
      </w:r>
      <w:r w:rsidRPr="0080241B">
        <w:rPr>
          <w:rFonts w:ascii="Arial" w:eastAsia="Times New Roman" w:hAnsi="Arial" w:cs="Arial"/>
          <w:bCs/>
          <w:color w:val="000000"/>
          <w:sz w:val="21"/>
          <w:szCs w:val="21"/>
          <w:lang w:val="en-US" w:eastAsia="en-US"/>
        </w:rPr>
        <w:t xml:space="preserve">the new Cairns Open on Saturday August 25 and Sunday August 26 and the 2018 Queensland Open/Bundaberg Open, featuring GM Moulthun Ly, on Saturday September 8 and Sunday September 9. The flyers for all 3 of these events are on our CAQ Website. Then at the end of September we will have the </w:t>
      </w:r>
      <w:r w:rsidR="004951BF" w:rsidRPr="0080241B">
        <w:rPr>
          <w:rFonts w:ascii="Arial" w:eastAsia="Times New Roman" w:hAnsi="Arial" w:cs="Arial"/>
          <w:bCs/>
          <w:color w:val="000000"/>
          <w:sz w:val="21"/>
          <w:szCs w:val="21"/>
          <w:lang w:val="en-US" w:eastAsia="en-US"/>
        </w:rPr>
        <w:t>marvelous</w:t>
      </w:r>
      <w:r w:rsidRPr="0080241B">
        <w:rPr>
          <w:rFonts w:ascii="Arial" w:eastAsia="Times New Roman" w:hAnsi="Arial" w:cs="Arial"/>
          <w:bCs/>
          <w:color w:val="000000"/>
          <w:sz w:val="21"/>
          <w:szCs w:val="21"/>
          <w:lang w:val="en-US" w:eastAsia="en-US"/>
        </w:rPr>
        <w:t xml:space="preserve"> NVDG Classic at the Gold Coast on Sat September 22 and Sun Sept 23, the 2018 CAQ Queensland Chess Championships from Sept 27 to Oct 1, the Qld Womens and Girls on Sat Oct 13 and Sun Oct 14, the Qld Girls Schools Finals on Fri Oct 19, the Qld Schools Open Finals on Sat Oct 20 and Sun Oct 21 and the Class 5 Leo Wilkinson Memorial at Rothwell on Saturday October 27 and Sunday Octob</w:t>
      </w:r>
      <w:r w:rsidR="00AB5456">
        <w:rPr>
          <w:rFonts w:ascii="Arial" w:eastAsia="Times New Roman" w:hAnsi="Arial" w:cs="Arial"/>
          <w:bCs/>
          <w:color w:val="000000"/>
          <w:sz w:val="21"/>
          <w:szCs w:val="21"/>
          <w:lang w:val="en-US" w:eastAsia="en-US"/>
        </w:rPr>
        <w:t xml:space="preserve">er 28. We certainly live in </w:t>
      </w:r>
      <w:r w:rsidRPr="0080241B">
        <w:rPr>
          <w:rFonts w:ascii="Arial" w:eastAsia="Times New Roman" w:hAnsi="Arial" w:cs="Arial"/>
          <w:bCs/>
          <w:color w:val="000000"/>
          <w:sz w:val="21"/>
          <w:szCs w:val="21"/>
          <w:lang w:val="en-US" w:eastAsia="en-US"/>
        </w:rPr>
        <w:t>a very active Chess State!</w:t>
      </w:r>
    </w:p>
    <w:p w:rsidR="001372A6" w:rsidRPr="00E230D5" w:rsidRDefault="001372A6" w:rsidP="00E23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9455CF" w:rsidRDefault="009455CF" w:rsidP="00945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9455CF" w:rsidRDefault="009455CF" w:rsidP="00945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Chair’s Report be accepted.</w:t>
      </w:r>
    </w:p>
    <w:p w:rsidR="009455CF" w:rsidRDefault="009455CF" w:rsidP="00945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sidR="00AF3D46">
        <w:rPr>
          <w:rFonts w:ascii="Arial" w:eastAsia="Times New Roman" w:hAnsi="Arial" w:cs="Arial"/>
          <w:b/>
          <w:color w:val="000000"/>
          <w:sz w:val="24"/>
          <w:szCs w:val="24"/>
          <w:lang w:val="en-US" w:eastAsia="en-US"/>
        </w:rPr>
        <w:t xml:space="preserve">  </w:t>
      </w:r>
      <w:r w:rsidR="001372A6" w:rsidRPr="00405058">
        <w:rPr>
          <w:rFonts w:ascii="Arial" w:eastAsia="Times New Roman" w:hAnsi="Arial" w:cs="Arial"/>
          <w:color w:val="000000"/>
          <w:sz w:val="24"/>
          <w:szCs w:val="24"/>
          <w:lang w:val="en-US" w:eastAsia="en-US"/>
        </w:rPr>
        <w:t>Gail Young</w:t>
      </w:r>
    </w:p>
    <w:p w:rsidR="009455CF" w:rsidRPr="004D5CA3" w:rsidRDefault="009455CF" w:rsidP="00945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DA23A7" w:rsidRDefault="00DA23A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802BC" w:rsidRDefault="009802BC"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3.2</w:t>
      </w:r>
      <w:r>
        <w:rPr>
          <w:rFonts w:ascii="Arial" w:eastAsia="Times New Roman" w:hAnsi="Arial" w:cs="Arial"/>
          <w:b/>
          <w:bCs/>
          <w:color w:val="000000"/>
          <w:sz w:val="21"/>
          <w:szCs w:val="21"/>
          <w:lang w:val="en-US" w:eastAsia="en-US"/>
        </w:rPr>
        <w:tab/>
        <w:t>Treasurer’s report</w:t>
      </w:r>
    </w:p>
    <w:p w:rsidR="00A72594" w:rsidRDefault="00A72594"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E279C" w:rsidRPr="00BE279C" w:rsidRDefault="00BE279C" w:rsidP="00BE2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BE279C">
        <w:rPr>
          <w:rFonts w:ascii="Arial" w:eastAsia="Times New Roman" w:hAnsi="Arial" w:cs="Arial"/>
          <w:bCs/>
          <w:color w:val="000000"/>
          <w:sz w:val="21"/>
          <w:szCs w:val="21"/>
          <w:lang w:val="en-US" w:eastAsia="en-US"/>
        </w:rPr>
        <w:t>C</w:t>
      </w:r>
      <w:r w:rsidR="00CA59B8">
        <w:rPr>
          <w:rFonts w:ascii="Arial" w:eastAsia="Times New Roman" w:hAnsi="Arial" w:cs="Arial"/>
          <w:bCs/>
          <w:color w:val="000000"/>
          <w:sz w:val="21"/>
          <w:szCs w:val="21"/>
          <w:lang w:val="en-US" w:eastAsia="en-US"/>
        </w:rPr>
        <w:t>ash held at 3 August 2018 total</w:t>
      </w:r>
      <w:r w:rsidRPr="00BE279C">
        <w:rPr>
          <w:rFonts w:ascii="Arial" w:eastAsia="Times New Roman" w:hAnsi="Arial" w:cs="Arial"/>
          <w:bCs/>
          <w:color w:val="000000"/>
          <w:sz w:val="21"/>
          <w:szCs w:val="21"/>
          <w:lang w:val="en-US" w:eastAsia="en-US"/>
        </w:rPr>
        <w:t>ed $73,528.99, comprising $7,682.10 in the NAB operating cheque</w:t>
      </w:r>
      <w:r w:rsidR="00CA59B8">
        <w:rPr>
          <w:rFonts w:ascii="Arial" w:eastAsia="Times New Roman" w:hAnsi="Arial" w:cs="Arial"/>
          <w:bCs/>
          <w:color w:val="000000"/>
          <w:sz w:val="21"/>
          <w:szCs w:val="21"/>
          <w:lang w:val="en-US" w:eastAsia="en-US"/>
        </w:rPr>
        <w:t xml:space="preserve"> account (No. 20-501-7068) and </w:t>
      </w:r>
      <w:r w:rsidRPr="00BE279C">
        <w:rPr>
          <w:rFonts w:ascii="Arial" w:eastAsia="Times New Roman" w:hAnsi="Arial" w:cs="Arial"/>
          <w:bCs/>
          <w:color w:val="000000"/>
          <w:sz w:val="21"/>
          <w:szCs w:val="21"/>
          <w:lang w:val="en-US" w:eastAsia="en-US"/>
        </w:rPr>
        <w:t>$65,846.89 in the ING Direct Investment account. There is a nil balance in the PayPal account as at 3 August 2018.</w:t>
      </w:r>
    </w:p>
    <w:p w:rsidR="00BE279C" w:rsidRPr="00BE279C" w:rsidRDefault="00BE279C" w:rsidP="00BE2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BE279C" w:rsidRPr="00BE279C" w:rsidRDefault="00BE279C" w:rsidP="00BE2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BE279C">
        <w:rPr>
          <w:rFonts w:ascii="Arial" w:eastAsia="Times New Roman" w:hAnsi="Arial" w:cs="Arial"/>
          <w:bCs/>
          <w:color w:val="000000"/>
          <w:sz w:val="21"/>
          <w:szCs w:val="21"/>
          <w:lang w:val="en-US" w:eastAsia="en-US"/>
        </w:rPr>
        <w:t xml:space="preserve">The estimated deficit for the 2018 financial year to date (1 October 2017 to 3 August 2018) is $200, a considerable improvement on the position at the last Council meeting (10 June 2018), when the estimated deficit for the financial year to that date was $8,124.   </w:t>
      </w:r>
    </w:p>
    <w:p w:rsidR="00BE279C" w:rsidRPr="00BE279C" w:rsidRDefault="00BE279C" w:rsidP="00BE2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CA59B8" w:rsidRDefault="00130ABF" w:rsidP="00BE2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following is the</w:t>
      </w:r>
      <w:r w:rsidR="00BE279C" w:rsidRPr="00BE279C">
        <w:rPr>
          <w:rFonts w:ascii="Arial" w:eastAsia="Times New Roman" w:hAnsi="Arial" w:cs="Arial"/>
          <w:bCs/>
          <w:color w:val="000000"/>
          <w:sz w:val="21"/>
          <w:szCs w:val="21"/>
          <w:lang w:val="en-US" w:eastAsia="en-US"/>
        </w:rPr>
        <w:t xml:space="preserve"> list of accounts for payment approval for the period 10 June to 3 August 2018.</w:t>
      </w:r>
    </w:p>
    <w:p w:rsidR="00CA59B8" w:rsidRDefault="00CA59B8" w:rsidP="00BE2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ACCOUNTS FOR PAYMENT APPROVAL  -  CAQ COUNCIL MEETING ON 5 AUGUST 2018</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DATE                   DETAIL                          CHQ NO.         AMOUNT</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JUNE</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 xml:space="preserve">12/06/18  </w:t>
      </w:r>
      <w:r w:rsidR="00A94B85">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Mackay C C(subsidy)</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IT</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462.50</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 xml:space="preserve">       “</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ACF (Olympiad Appeal)</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IT</w:t>
      </w:r>
      <w:r w:rsidRPr="00130ABF">
        <w:rPr>
          <w:rFonts w:ascii="Arial" w:eastAsia="Times New Roman" w:hAnsi="Arial" w:cs="Arial"/>
          <w:bCs/>
          <w:color w:val="000000"/>
          <w:sz w:val="21"/>
          <w:szCs w:val="21"/>
          <w:lang w:val="en-US" w:eastAsia="en-US"/>
        </w:rPr>
        <w:tab/>
        <w:t xml:space="preserve">       1,000.00</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lastRenderedPageBreak/>
        <w:t>13/06/18</w:t>
      </w:r>
      <w:r w:rsidRPr="00130ABF">
        <w:rPr>
          <w:rFonts w:ascii="Arial" w:eastAsia="Times New Roman" w:hAnsi="Arial" w:cs="Arial"/>
          <w:bCs/>
          <w:color w:val="000000"/>
          <w:sz w:val="21"/>
          <w:szCs w:val="21"/>
          <w:lang w:val="en-US" w:eastAsia="en-US"/>
        </w:rPr>
        <w:tab/>
        <w:t>Bundaberg C C (subsidy)</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IT</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975.00</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JULY</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04/07/18</w:t>
      </w:r>
      <w:r w:rsidRPr="00130ABF">
        <w:rPr>
          <w:rFonts w:ascii="Arial" w:eastAsia="Times New Roman" w:hAnsi="Arial" w:cs="Arial"/>
          <w:bCs/>
          <w:color w:val="000000"/>
          <w:sz w:val="21"/>
          <w:szCs w:val="21"/>
          <w:lang w:val="en-US" w:eastAsia="en-US"/>
        </w:rPr>
        <w:tab/>
        <w:t>QWCL (entry fee refund)</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IT</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 xml:space="preserve">   60.00</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11/07/18</w:t>
      </w:r>
      <w:r w:rsidRPr="00130ABF">
        <w:rPr>
          <w:rFonts w:ascii="Arial" w:eastAsia="Times New Roman" w:hAnsi="Arial" w:cs="Arial"/>
          <w:bCs/>
          <w:color w:val="000000"/>
          <w:sz w:val="21"/>
          <w:szCs w:val="21"/>
          <w:lang w:val="en-US" w:eastAsia="en-US"/>
        </w:rPr>
        <w:tab/>
        <w:t>ACF (Olympiad Appeal)</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IT</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 xml:space="preserve">   35.00</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 xml:space="preserve">       “</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H. Richards (domain name)</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IT</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 xml:space="preserve">   52.95</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13/07/18</w:t>
      </w:r>
      <w:r w:rsidRPr="00130ABF">
        <w:rPr>
          <w:rFonts w:ascii="Arial" w:eastAsia="Times New Roman" w:hAnsi="Arial" w:cs="Arial"/>
          <w:bCs/>
          <w:color w:val="000000"/>
          <w:sz w:val="21"/>
          <w:szCs w:val="21"/>
          <w:lang w:val="en-US" w:eastAsia="en-US"/>
        </w:rPr>
        <w:tab/>
        <w:t>I. Rogers (commentary)</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IT</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 xml:space="preserve"> 700.00</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 xml:space="preserve">       “</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DE Broadcast (live boards)</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IT</w:t>
      </w:r>
      <w:r w:rsidRPr="00130ABF">
        <w:rPr>
          <w:rFonts w:ascii="Arial" w:eastAsia="Times New Roman" w:hAnsi="Arial" w:cs="Arial"/>
          <w:bCs/>
          <w:color w:val="000000"/>
          <w:sz w:val="21"/>
          <w:szCs w:val="21"/>
          <w:lang w:val="en-US" w:eastAsia="en-US"/>
        </w:rPr>
        <w:tab/>
        <w:t xml:space="preserve">        1,100.00</w:t>
      </w:r>
    </w:p>
    <w:p w:rsidR="00130ABF" w:rsidRPr="00130ABF" w:rsidRDefault="00130ABF" w:rsidP="0013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r w:rsidRPr="00130ABF">
        <w:rPr>
          <w:rFonts w:ascii="Arial" w:eastAsia="Times New Roman" w:hAnsi="Arial" w:cs="Arial"/>
          <w:bCs/>
          <w:color w:val="000000"/>
          <w:sz w:val="21"/>
          <w:szCs w:val="21"/>
          <w:lang w:val="en-US" w:eastAsia="en-US"/>
        </w:rPr>
        <w:t>25/07/18</w:t>
      </w:r>
      <w:r w:rsidRPr="00130ABF">
        <w:rPr>
          <w:rFonts w:ascii="Arial" w:eastAsia="Times New Roman" w:hAnsi="Arial" w:cs="Arial"/>
          <w:bCs/>
          <w:color w:val="000000"/>
          <w:sz w:val="21"/>
          <w:szCs w:val="21"/>
          <w:lang w:val="en-US" w:eastAsia="en-US"/>
        </w:rPr>
        <w:tab/>
        <w:t>M. Stokes (travel exps)</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IT</w:t>
      </w:r>
      <w:r w:rsidRPr="00130ABF">
        <w:rPr>
          <w:rFonts w:ascii="Arial" w:eastAsia="Times New Roman" w:hAnsi="Arial" w:cs="Arial"/>
          <w:bCs/>
          <w:color w:val="000000"/>
          <w:sz w:val="21"/>
          <w:szCs w:val="21"/>
          <w:lang w:val="en-US" w:eastAsia="en-US"/>
        </w:rPr>
        <w:tab/>
      </w:r>
      <w:r w:rsidRPr="00130ABF">
        <w:rPr>
          <w:rFonts w:ascii="Arial" w:eastAsia="Times New Roman" w:hAnsi="Arial" w:cs="Arial"/>
          <w:bCs/>
          <w:color w:val="000000"/>
          <w:sz w:val="21"/>
          <w:szCs w:val="21"/>
          <w:lang w:val="en-US" w:eastAsia="en-US"/>
        </w:rPr>
        <w:tab/>
        <w:t xml:space="preserve"> 210.00</w:t>
      </w:r>
    </w:p>
    <w:p w:rsidR="00CA59B8" w:rsidRDefault="00CA59B8" w:rsidP="00BE2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130ABF" w:rsidRDefault="00130ABF" w:rsidP="00BE2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rPr>
          <w:rFonts w:ascii="Arial" w:eastAsia="Times New Roman" w:hAnsi="Arial" w:cs="Arial"/>
          <w:bCs/>
          <w:color w:val="000000"/>
          <w:sz w:val="21"/>
          <w:szCs w:val="21"/>
          <w:lang w:val="en-US" w:eastAsia="en-US"/>
        </w:rPr>
      </w:pPr>
    </w:p>
    <w:p w:rsidR="00A0245F" w:rsidRPr="004D5CA3" w:rsidRDefault="00A77B19" w:rsidP="00C57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r w:rsidRPr="0037333E">
        <w:rPr>
          <w:rFonts w:ascii="Arial" w:eastAsia="Times New Roman" w:hAnsi="Arial" w:cs="Arial"/>
          <w:bCs/>
          <w:color w:val="000000"/>
          <w:sz w:val="21"/>
          <w:szCs w:val="21"/>
          <w:lang w:val="en-US" w:eastAsia="en-US"/>
        </w:rPr>
        <w:tab/>
      </w:r>
      <w:r w:rsidR="00A0245F" w:rsidRPr="004D5CA3">
        <w:rPr>
          <w:rFonts w:ascii="Arial" w:eastAsia="Times New Roman" w:hAnsi="Arial" w:cs="Arial"/>
          <w:b/>
          <w:color w:val="000000"/>
          <w:sz w:val="24"/>
          <w:szCs w:val="24"/>
          <w:lang w:val="en-US" w:eastAsia="en-US"/>
        </w:rPr>
        <w:t xml:space="preserve">Motion:  </w:t>
      </w:r>
      <w:r w:rsidR="00A0245F" w:rsidRPr="00CE1659">
        <w:rPr>
          <w:rFonts w:ascii="Arial" w:eastAsia="Times New Roman" w:hAnsi="Arial" w:cs="Arial"/>
          <w:color w:val="000000"/>
          <w:sz w:val="24"/>
          <w:szCs w:val="24"/>
          <w:lang w:val="en-US" w:eastAsia="en-US"/>
        </w:rPr>
        <w:t xml:space="preserve">That the </w:t>
      </w:r>
      <w:r w:rsidR="00A0245F">
        <w:rPr>
          <w:rFonts w:ascii="Arial" w:eastAsia="Times New Roman" w:hAnsi="Arial" w:cs="Arial"/>
          <w:color w:val="000000"/>
          <w:sz w:val="24"/>
          <w:szCs w:val="24"/>
          <w:lang w:val="en-US" w:eastAsia="en-US"/>
        </w:rPr>
        <w:t>Treasurer’s</w:t>
      </w:r>
      <w:r w:rsidR="00A0245F" w:rsidRPr="00CE1659">
        <w:rPr>
          <w:rFonts w:ascii="Arial" w:eastAsia="Times New Roman" w:hAnsi="Arial" w:cs="Arial"/>
          <w:color w:val="000000"/>
          <w:sz w:val="24"/>
          <w:szCs w:val="24"/>
          <w:lang w:val="en-US" w:eastAsia="en-US"/>
        </w:rPr>
        <w:t xml:space="preserve"> Report be accepted</w:t>
      </w:r>
      <w:r w:rsidR="00A0245F">
        <w:rPr>
          <w:rFonts w:ascii="Arial" w:eastAsia="Times New Roman" w:hAnsi="Arial" w:cs="Arial"/>
          <w:color w:val="000000"/>
          <w:sz w:val="24"/>
          <w:szCs w:val="24"/>
          <w:lang w:val="en-US" w:eastAsia="en-US"/>
        </w:rPr>
        <w:t xml:space="preserve"> and the accounts to pay approved</w:t>
      </w:r>
      <w:r w:rsidR="00A0245F" w:rsidRPr="00CE1659">
        <w:rPr>
          <w:rFonts w:ascii="Arial" w:eastAsia="Times New Roman" w:hAnsi="Arial" w:cs="Arial"/>
          <w:color w:val="000000"/>
          <w:sz w:val="24"/>
          <w:szCs w:val="24"/>
          <w:lang w:val="en-US" w:eastAsia="en-US"/>
        </w:rPr>
        <w:t>.</w:t>
      </w:r>
    </w:p>
    <w:p w:rsidR="00A0245F" w:rsidRPr="004D5CA3" w:rsidRDefault="00A0245F"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A0245F" w:rsidRDefault="00A0245F"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Jim Rogers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sidRPr="00405058">
        <w:rPr>
          <w:rFonts w:ascii="Arial" w:eastAsia="Times New Roman" w:hAnsi="Arial" w:cs="Arial"/>
          <w:color w:val="000000"/>
          <w:sz w:val="24"/>
          <w:szCs w:val="24"/>
          <w:lang w:val="en-US" w:eastAsia="en-US"/>
        </w:rPr>
        <w:t xml:space="preserve"> </w:t>
      </w:r>
      <w:r w:rsidR="00DC2FF4">
        <w:rPr>
          <w:rFonts w:ascii="Arial" w:eastAsia="Times New Roman" w:hAnsi="Arial" w:cs="Arial"/>
          <w:color w:val="000000"/>
          <w:sz w:val="24"/>
          <w:szCs w:val="24"/>
          <w:lang w:val="en-US" w:eastAsia="en-US"/>
        </w:rPr>
        <w:t xml:space="preserve"> Shaun Curtis</w:t>
      </w:r>
    </w:p>
    <w:p w:rsidR="00A0245F" w:rsidRPr="004D5CA3" w:rsidRDefault="00424CB6"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P</w:t>
      </w:r>
      <w:r w:rsidR="00A0245F" w:rsidRPr="004D5CA3">
        <w:rPr>
          <w:rFonts w:ascii="Arial" w:eastAsia="Times New Roman" w:hAnsi="Arial" w:cs="Arial"/>
          <w:b/>
          <w:color w:val="000000"/>
          <w:sz w:val="24"/>
          <w:szCs w:val="24"/>
          <w:lang w:val="en-US" w:eastAsia="en-US"/>
        </w:rPr>
        <w:t xml:space="preserve">assed: </w:t>
      </w:r>
      <w:r w:rsidR="00A0245F" w:rsidRPr="00CE1659">
        <w:rPr>
          <w:rFonts w:ascii="Arial" w:eastAsia="Times New Roman" w:hAnsi="Arial" w:cs="Arial"/>
          <w:color w:val="000000"/>
          <w:sz w:val="24"/>
          <w:szCs w:val="24"/>
          <w:lang w:val="en-US" w:eastAsia="en-US"/>
        </w:rPr>
        <w:t>Unanimously by General Vote</w:t>
      </w:r>
    </w:p>
    <w:p w:rsidR="00424CB6" w:rsidRDefault="00424C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FA32CA" w:rsidRDefault="00F22D1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rsidR="00FA32CA" w:rsidRDefault="009802BC"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3.3</w:t>
      </w:r>
      <w:r w:rsidR="00FA32CA">
        <w:rPr>
          <w:rFonts w:ascii="Arial" w:eastAsia="Times New Roman" w:hAnsi="Arial" w:cs="Arial"/>
          <w:b/>
          <w:bCs/>
          <w:color w:val="000000"/>
          <w:sz w:val="21"/>
          <w:szCs w:val="21"/>
          <w:lang w:val="en-US" w:eastAsia="en-US"/>
        </w:rPr>
        <w:tab/>
        <w:t>Membership Secretary’s report</w:t>
      </w:r>
    </w:p>
    <w:p w:rsidR="001F40FE" w:rsidRDefault="001F40FE"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1F40FE" w:rsidRDefault="001F40FE"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FA1A06">
        <w:rPr>
          <w:rFonts w:ascii="Arial" w:eastAsia="Times New Roman" w:hAnsi="Arial" w:cs="Arial"/>
          <w:bCs/>
          <w:color w:val="000000"/>
          <w:sz w:val="21"/>
          <w:szCs w:val="21"/>
          <w:lang w:val="en-US" w:eastAsia="en-US"/>
        </w:rPr>
        <w:t>The Memb</w:t>
      </w:r>
      <w:r>
        <w:rPr>
          <w:rFonts w:ascii="Arial" w:eastAsia="Times New Roman" w:hAnsi="Arial" w:cs="Arial"/>
          <w:bCs/>
          <w:color w:val="000000"/>
          <w:sz w:val="21"/>
          <w:szCs w:val="21"/>
          <w:lang w:val="en-US" w:eastAsia="en-US"/>
        </w:rPr>
        <w:t xml:space="preserve">ership Secretary reported that the membership for 2018 so far as at </w:t>
      </w:r>
      <w:r w:rsidR="004046A9">
        <w:rPr>
          <w:rFonts w:ascii="Arial" w:eastAsia="Times New Roman" w:hAnsi="Arial" w:cs="Arial"/>
          <w:bCs/>
          <w:color w:val="000000"/>
          <w:sz w:val="21"/>
          <w:szCs w:val="21"/>
          <w:lang w:val="en-US" w:eastAsia="en-US"/>
        </w:rPr>
        <w:t xml:space="preserve">5 August </w:t>
      </w:r>
      <w:r w:rsidR="00AF3D46">
        <w:rPr>
          <w:rFonts w:ascii="Arial" w:eastAsia="Times New Roman" w:hAnsi="Arial" w:cs="Arial"/>
          <w:bCs/>
          <w:color w:val="000000"/>
          <w:sz w:val="21"/>
          <w:szCs w:val="21"/>
          <w:lang w:val="en-US" w:eastAsia="en-US"/>
        </w:rPr>
        <w:t xml:space="preserve">2018 was </w:t>
      </w:r>
      <w:r w:rsidR="004046A9">
        <w:rPr>
          <w:rFonts w:ascii="Arial" w:eastAsia="Times New Roman" w:hAnsi="Arial" w:cs="Arial"/>
          <w:bCs/>
          <w:color w:val="000000"/>
          <w:sz w:val="21"/>
          <w:szCs w:val="21"/>
          <w:lang w:val="en-US" w:eastAsia="en-US"/>
        </w:rPr>
        <w:t>592</w:t>
      </w:r>
      <w:r>
        <w:rPr>
          <w:rFonts w:ascii="Arial" w:eastAsia="Times New Roman" w:hAnsi="Arial" w:cs="Arial"/>
          <w:bCs/>
          <w:color w:val="000000"/>
          <w:sz w:val="21"/>
          <w:szCs w:val="21"/>
          <w:lang w:val="en-US" w:eastAsia="en-US"/>
        </w:rPr>
        <w:t xml:space="preserve"> members</w:t>
      </w:r>
      <w:r w:rsidR="004046A9">
        <w:rPr>
          <w:rFonts w:ascii="Arial" w:eastAsia="Times New Roman" w:hAnsi="Arial" w:cs="Arial"/>
          <w:bCs/>
          <w:color w:val="000000"/>
          <w:sz w:val="21"/>
          <w:szCs w:val="21"/>
          <w:lang w:val="en-US" w:eastAsia="en-US"/>
        </w:rPr>
        <w:t>, and that we also have a new Chess Club</w:t>
      </w:r>
      <w:r w:rsidR="00A03C75">
        <w:rPr>
          <w:rFonts w:ascii="Arial" w:eastAsia="Times New Roman" w:hAnsi="Arial" w:cs="Arial"/>
          <w:bCs/>
          <w:color w:val="000000"/>
          <w:sz w:val="21"/>
          <w:szCs w:val="21"/>
          <w:lang w:val="en-US" w:eastAsia="en-US"/>
        </w:rPr>
        <w:t>,</w:t>
      </w:r>
      <w:r w:rsidR="00150BA4">
        <w:rPr>
          <w:rFonts w:ascii="Arial" w:eastAsia="Times New Roman" w:hAnsi="Arial" w:cs="Arial"/>
          <w:bCs/>
          <w:color w:val="000000"/>
          <w:sz w:val="21"/>
          <w:szCs w:val="21"/>
          <w:lang w:val="en-US" w:eastAsia="en-US"/>
        </w:rPr>
        <w:t xml:space="preserve"> the Ipswich City Chess Club</w:t>
      </w:r>
      <w:r>
        <w:rPr>
          <w:rFonts w:ascii="Arial" w:eastAsia="Times New Roman" w:hAnsi="Arial" w:cs="Arial"/>
          <w:bCs/>
          <w:color w:val="000000"/>
          <w:sz w:val="21"/>
          <w:szCs w:val="21"/>
          <w:lang w:val="en-US" w:eastAsia="en-US"/>
        </w:rPr>
        <w:t>.</w:t>
      </w:r>
    </w:p>
    <w:p w:rsidR="001A4495" w:rsidRDefault="001A4495" w:rsidP="001A4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tbl>
      <w:tblPr>
        <w:tblW w:w="14542" w:type="dxa"/>
        <w:tblLook w:val="04A0" w:firstRow="1" w:lastRow="0" w:firstColumn="1" w:lastColumn="0" w:noHBand="0" w:noVBand="1"/>
      </w:tblPr>
      <w:tblGrid>
        <w:gridCol w:w="3119"/>
        <w:gridCol w:w="878"/>
        <w:gridCol w:w="372"/>
        <w:gridCol w:w="1095"/>
        <w:gridCol w:w="1067"/>
        <w:gridCol w:w="428"/>
        <w:gridCol w:w="1440"/>
        <w:gridCol w:w="121"/>
        <w:gridCol w:w="1028"/>
        <w:gridCol w:w="933"/>
        <w:gridCol w:w="250"/>
        <w:gridCol w:w="1770"/>
        <w:gridCol w:w="1083"/>
        <w:gridCol w:w="958"/>
      </w:tblGrid>
      <w:tr w:rsidR="00DC2FF4" w:rsidRPr="00DC2FF4" w:rsidTr="003C3C29">
        <w:trPr>
          <w:trHeight w:val="390"/>
        </w:trPr>
        <w:tc>
          <w:tcPr>
            <w:tcW w:w="14542" w:type="dxa"/>
            <w:gridSpan w:val="14"/>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b/>
                <w:bCs/>
                <w:sz w:val="27"/>
                <w:szCs w:val="27"/>
                <w:lang w:eastAsia="en-AU"/>
              </w:rPr>
            </w:pPr>
            <w:r w:rsidRPr="00DC2FF4">
              <w:rPr>
                <w:rFonts w:ascii="MS Sans Serif" w:eastAsia="Times New Roman" w:hAnsi="MS Sans Serif" w:cs="Times New Roman"/>
                <w:b/>
                <w:bCs/>
                <w:sz w:val="27"/>
                <w:szCs w:val="27"/>
                <w:lang w:eastAsia="en-AU"/>
              </w:rPr>
              <w:t>CHESS ASSOCIATION OF QUEENSLAND -- FINANCIAL MEMBERS 5-08-2018</w:t>
            </w:r>
          </w:p>
        </w:tc>
      </w:tr>
      <w:tr w:rsidR="00DC2FF4" w:rsidRPr="00DC2FF4" w:rsidTr="003C3C29">
        <w:trPr>
          <w:trHeight w:val="255"/>
        </w:trPr>
        <w:tc>
          <w:tcPr>
            <w:tcW w:w="3997"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b/>
                <w:bCs/>
                <w:sz w:val="27"/>
                <w:szCs w:val="27"/>
                <w:lang w:eastAsia="en-AU"/>
              </w:rPr>
            </w:pPr>
          </w:p>
        </w:tc>
        <w:tc>
          <w:tcPr>
            <w:tcW w:w="2534" w:type="dxa"/>
            <w:gridSpan w:val="3"/>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868"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2332" w:type="dxa"/>
            <w:gridSpan w:val="4"/>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CLUB</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LIFE</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SENIORS</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PENSIONERS</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JUNIORS</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CADETS</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TOTAL</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MEMBERS</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 xml:space="preserve"> </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b/>
                <w:bCs/>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ASSOCIATE</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46</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30</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69</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148</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ABC</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7</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BRISBANE</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54</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7</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9</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75</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BUNDABERG</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10</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EXCESSIVE EPICNESS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GARDINER CHESS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24</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31</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82</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140</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GOLD COAST</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13</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14</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IPSWICH CITY</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LOGAN  CITY</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10</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11</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MACKAY</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8</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MARYBOROUGH MONARCHS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6</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6</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QWCL</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7</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11</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24</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REDCLIFFE</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28</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9</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14</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55</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SUNCOAST</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14</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23</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SUNNYBANK</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THE GAP</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10</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12</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TOOWOOMBA</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14</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TOWNSVILLE</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17</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11</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32</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b/>
                <w:bCs/>
                <w:color w:val="000000"/>
                <w:sz w:val="20"/>
                <w:szCs w:val="20"/>
                <w:lang w:eastAsia="en-AU"/>
              </w:rPr>
            </w:pPr>
            <w:r w:rsidRPr="00DC2FF4">
              <w:rPr>
                <w:rFonts w:ascii="MS Sans Serif" w:eastAsia="Times New Roman" w:hAnsi="MS Sans Serif" w:cs="Times New Roman"/>
                <w:b/>
                <w:bCs/>
                <w:color w:val="000000"/>
                <w:sz w:val="20"/>
                <w:szCs w:val="20"/>
                <w:lang w:eastAsia="en-AU"/>
              </w:rPr>
              <w:t>TOTALS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11</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255</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19</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95</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212</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592</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Times New Roman" w:eastAsia="Times New Roman" w:hAnsi="Times New Roman" w:cs="Times New Roman"/>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SOUTH-EAST QUEENSLAND</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344</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58.11%</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ASSOCIATE</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25.00%</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REGIONAL</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146</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24.66%</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ABC</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1.18%</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CLUB MEMBERS TOTAL</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444</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75.00%</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BRISBANE</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12.67%</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ASSOCIATE MEMBERS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148</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25.00%</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BUNDABERG</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1.69%</w:t>
            </w:r>
          </w:p>
        </w:tc>
      </w:tr>
      <w:tr w:rsidR="00DC2FF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2589" w:type="dxa"/>
            <w:gridSpan w:val="3"/>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EXCESSIVE EPICNESS</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0.68%</w:t>
            </w:r>
          </w:p>
        </w:tc>
      </w:tr>
      <w:tr w:rsidR="00DC2FF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LIFE MEMBERS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11</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1.86%</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2589" w:type="dxa"/>
            <w:gridSpan w:val="3"/>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GARDINER CHESS</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23.65%</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SENIORS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255</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43.07%</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GOLD COAST</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2.36%</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PENSIONERS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19</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3.21%</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IPSWICH CITY</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0.84%</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JUNIORS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95</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16.05%</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LOGAN  CITY</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1.86%</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lastRenderedPageBreak/>
              <w:t>CADETS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212</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35.81%</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MACKAY</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1.35%</w:t>
            </w:r>
          </w:p>
        </w:tc>
      </w:tr>
      <w:tr w:rsidR="00DC2FF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2589" w:type="dxa"/>
            <w:gridSpan w:val="3"/>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MARYBOROUGH  MONARCHS</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1.01%</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FEMALES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60</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10.14%</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QWCL</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4.05%</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MALES</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532</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89.86%</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REDCLIFFE</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9.29%</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SUNCOAST</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3.89%</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Membership At December 31</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SUNNYBANK</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0.68%</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2006</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500</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THE GAP</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2.03%</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2007</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594</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TOOWOOMBA</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2.36%</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2008</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543</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TOWNSVILLE</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5.41%</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2009</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432</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2010</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481</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100.00%</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2011</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421</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2012</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486</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2013</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490</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2014</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439</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2015</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516</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2016</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585</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right"/>
              <w:rPr>
                <w:rFonts w:ascii="Times New Roman" w:eastAsia="Times New Roman" w:hAnsi="Times New Roman" w:cs="Times New Roman"/>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r>
      <w:tr w:rsidR="00150BA4" w:rsidRPr="00DC2FF4" w:rsidTr="003C3C29">
        <w:trPr>
          <w:gridAfter w:val="4"/>
          <w:wAfter w:w="4061" w:type="dxa"/>
          <w:trHeight w:val="255"/>
        </w:trPr>
        <w:tc>
          <w:tcPr>
            <w:tcW w:w="3119"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jc w:val="center"/>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2017</w:t>
            </w:r>
          </w:p>
        </w:tc>
        <w:tc>
          <w:tcPr>
            <w:tcW w:w="1250"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702</w:t>
            </w:r>
          </w:p>
        </w:tc>
        <w:tc>
          <w:tcPr>
            <w:tcW w:w="1095"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1495"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c>
          <w:tcPr>
            <w:tcW w:w="1561" w:type="dxa"/>
            <w:gridSpan w:val="2"/>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r w:rsidRPr="00DC2FF4">
              <w:rPr>
                <w:rFonts w:ascii="MS Sans Serif" w:eastAsia="Times New Roman" w:hAnsi="MS Sans Serif" w:cs="Times New Roman"/>
                <w:color w:val="000000"/>
                <w:sz w:val="20"/>
                <w:szCs w:val="20"/>
                <w:lang w:eastAsia="en-AU"/>
              </w:rPr>
              <w:t xml:space="preserve"> </w:t>
            </w:r>
          </w:p>
        </w:tc>
        <w:tc>
          <w:tcPr>
            <w:tcW w:w="1028"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MS Sans Serif" w:eastAsia="Times New Roman" w:hAnsi="MS Sans Serif" w:cs="Times New Roman"/>
                <w:color w:val="000000"/>
                <w:sz w:val="20"/>
                <w:szCs w:val="20"/>
                <w:lang w:eastAsia="en-AU"/>
              </w:rPr>
            </w:pPr>
          </w:p>
        </w:tc>
        <w:tc>
          <w:tcPr>
            <w:tcW w:w="933" w:type="dxa"/>
            <w:tcBorders>
              <w:top w:val="nil"/>
              <w:left w:val="nil"/>
              <w:bottom w:val="nil"/>
              <w:right w:val="nil"/>
            </w:tcBorders>
            <w:shd w:val="clear" w:color="auto" w:fill="auto"/>
            <w:noWrap/>
            <w:vAlign w:val="bottom"/>
            <w:hideMark/>
          </w:tcPr>
          <w:p w:rsidR="00DC2FF4" w:rsidRPr="00DC2FF4" w:rsidRDefault="00DC2FF4" w:rsidP="00DC2FF4">
            <w:pPr>
              <w:suppressAutoHyphens w:val="0"/>
              <w:spacing w:after="0" w:line="240" w:lineRule="auto"/>
              <w:rPr>
                <w:rFonts w:ascii="Times New Roman" w:eastAsia="Times New Roman" w:hAnsi="Times New Roman" w:cs="Times New Roman"/>
                <w:sz w:val="20"/>
                <w:szCs w:val="20"/>
                <w:lang w:eastAsia="en-AU"/>
              </w:rPr>
            </w:pPr>
          </w:p>
        </w:tc>
      </w:tr>
    </w:tbl>
    <w:p w:rsidR="00424CB6" w:rsidRDefault="00424CB6"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bCs/>
          <w:color w:val="000000"/>
          <w:sz w:val="21"/>
          <w:szCs w:val="21"/>
          <w:lang w:val="en-US" w:eastAsia="en-US"/>
        </w:rPr>
      </w:pPr>
    </w:p>
    <w:p w:rsidR="003C3C29" w:rsidRPr="004D5CA3" w:rsidRDefault="003C3C29" w:rsidP="003C3C2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Membership Secretary</w:t>
      </w:r>
      <w:r w:rsidRPr="00CE1659">
        <w:rPr>
          <w:rFonts w:ascii="Arial" w:eastAsia="Times New Roman" w:hAnsi="Arial" w:cs="Arial"/>
          <w:color w:val="000000"/>
          <w:sz w:val="24"/>
          <w:szCs w:val="24"/>
          <w:lang w:val="en-US" w:eastAsia="en-US"/>
        </w:rPr>
        <w:t xml:space="preserve"> Report</w:t>
      </w:r>
      <w:r>
        <w:rPr>
          <w:rFonts w:ascii="Arial" w:eastAsia="Times New Roman" w:hAnsi="Arial" w:cs="Arial"/>
          <w:color w:val="000000"/>
          <w:sz w:val="24"/>
          <w:szCs w:val="24"/>
          <w:lang w:val="en-US" w:eastAsia="en-US"/>
        </w:rPr>
        <w:t>s</w:t>
      </w:r>
      <w:r w:rsidRPr="00CE1659">
        <w:rPr>
          <w:rFonts w:ascii="Arial" w:eastAsia="Times New Roman" w:hAnsi="Arial" w:cs="Arial"/>
          <w:color w:val="000000"/>
          <w:sz w:val="24"/>
          <w:szCs w:val="24"/>
          <w:lang w:val="en-US" w:eastAsia="en-US"/>
        </w:rPr>
        <w:t xml:space="preserve"> be accepted.</w:t>
      </w:r>
    </w:p>
    <w:p w:rsidR="003C3C29" w:rsidRPr="004D5CA3" w:rsidRDefault="003C3C29" w:rsidP="003C3C2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3C3C29" w:rsidRDefault="003C3C29" w:rsidP="003C3C2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630E05">
        <w:rPr>
          <w:rFonts w:ascii="Arial" w:eastAsia="Times New Roman" w:hAnsi="Arial" w:cs="Arial"/>
          <w:color w:val="000000"/>
          <w:sz w:val="24"/>
          <w:szCs w:val="24"/>
          <w:lang w:val="en-US" w:eastAsia="en-US"/>
        </w:rPr>
        <w:t xml:space="preserve"> Jim Rogers</w:t>
      </w:r>
    </w:p>
    <w:p w:rsidR="003C3C29" w:rsidRPr="004D5CA3" w:rsidRDefault="003C3C29" w:rsidP="003C3C2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3C3C29" w:rsidRDefault="003C3C29"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bCs/>
          <w:color w:val="000000"/>
          <w:sz w:val="21"/>
          <w:szCs w:val="21"/>
          <w:lang w:val="en-US" w:eastAsia="en-US"/>
        </w:rPr>
      </w:pPr>
    </w:p>
    <w:p w:rsidR="003C3C29" w:rsidRDefault="003C3C29"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bCs/>
          <w:color w:val="000000"/>
          <w:sz w:val="21"/>
          <w:szCs w:val="21"/>
          <w:lang w:val="en-US" w:eastAsia="en-US"/>
        </w:rPr>
      </w:pPr>
    </w:p>
    <w:p w:rsidR="00B21F83" w:rsidRDefault="00B21F8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3.4</w:t>
      </w:r>
      <w:r>
        <w:rPr>
          <w:rFonts w:ascii="Arial" w:eastAsia="Times New Roman" w:hAnsi="Arial" w:cs="Arial"/>
          <w:b/>
          <w:bCs/>
          <w:color w:val="000000"/>
          <w:sz w:val="21"/>
          <w:szCs w:val="21"/>
          <w:lang w:val="en-US" w:eastAsia="en-US"/>
        </w:rPr>
        <w:tab/>
        <w:t>Ratings Officer’s report</w:t>
      </w:r>
    </w:p>
    <w:p w:rsidR="00966405" w:rsidRDefault="0096640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630E05" w:rsidRDefault="00630E05" w:rsidP="00630E05">
      <w:pPr>
        <w:ind w:left="1134"/>
      </w:pPr>
      <w:r>
        <w:t>Ratings Period 1 September 2018</w:t>
      </w:r>
      <w:r w:rsidR="0080797E">
        <w:t>:</w:t>
      </w:r>
    </w:p>
    <w:p w:rsidR="00630E05" w:rsidRDefault="00630E05" w:rsidP="0080797E">
      <w:pPr>
        <w:ind w:left="1701"/>
      </w:pPr>
      <w:r>
        <w:t>2018 Viv Greenelsh Memorial (Redcliffe)</w:t>
      </w:r>
    </w:p>
    <w:p w:rsidR="00630E05" w:rsidRDefault="00630E05" w:rsidP="0080797E">
      <w:pPr>
        <w:ind w:left="1701"/>
      </w:pPr>
      <w:r>
        <w:t>2018 Wendy Terry Memorial (QWCL)</w:t>
      </w:r>
    </w:p>
    <w:p w:rsidR="00630E05" w:rsidRDefault="00630E05" w:rsidP="0080797E">
      <w:pPr>
        <w:ind w:left="1701"/>
      </w:pPr>
      <w:r>
        <w:t>2018 Townsville Mid-year Swiss (Vega 8)</w:t>
      </w:r>
    </w:p>
    <w:p w:rsidR="00630E05" w:rsidRDefault="00630E05" w:rsidP="0080797E">
      <w:pPr>
        <w:ind w:left="1701"/>
      </w:pPr>
      <w:r>
        <w:t>2018 Chess People Open</w:t>
      </w:r>
    </w:p>
    <w:p w:rsidR="00630E05" w:rsidRDefault="00630E05" w:rsidP="0080797E">
      <w:pPr>
        <w:ind w:left="1701"/>
      </w:pPr>
      <w:r>
        <w:t>2018 Gold Coast Open Major</w:t>
      </w:r>
    </w:p>
    <w:p w:rsidR="00630E05" w:rsidRDefault="00630E05" w:rsidP="0080797E">
      <w:pPr>
        <w:ind w:left="1701"/>
      </w:pPr>
      <w:r>
        <w:t>2018 Gold Coast Open Minor</w:t>
      </w:r>
    </w:p>
    <w:p w:rsidR="00630E05" w:rsidRDefault="00630E05" w:rsidP="0080797E">
      <w:pPr>
        <w:ind w:left="1701"/>
      </w:pPr>
      <w:r>
        <w:t>2018 Gold Coast Open Premier</w:t>
      </w:r>
    </w:p>
    <w:p w:rsidR="00630E05" w:rsidRDefault="00630E05" w:rsidP="0080797E">
      <w:pPr>
        <w:ind w:left="1701"/>
      </w:pPr>
      <w:r>
        <w:t>2018 BCC Tal Memorial</w:t>
      </w:r>
    </w:p>
    <w:p w:rsidR="00630E05" w:rsidRDefault="00630E05" w:rsidP="0080797E">
      <w:pPr>
        <w:ind w:left="1701"/>
      </w:pPr>
      <w:r>
        <w:t>2018 Northside Junior Classic (GCC)</w:t>
      </w:r>
    </w:p>
    <w:p w:rsidR="00630E05" w:rsidRDefault="00630E05" w:rsidP="0080797E">
      <w:pPr>
        <w:ind w:left="1701"/>
      </w:pPr>
      <w:r>
        <w:t>2018 Qld Juniors U12</w:t>
      </w:r>
    </w:p>
    <w:p w:rsidR="00630E05" w:rsidRDefault="00630E05" w:rsidP="0080797E">
      <w:pPr>
        <w:ind w:left="1701"/>
      </w:pPr>
      <w:r>
        <w:t>2018 Mackay Open</w:t>
      </w:r>
    </w:p>
    <w:p w:rsidR="00630E05" w:rsidRDefault="00630E05" w:rsidP="0080797E">
      <w:pPr>
        <w:ind w:left="1701"/>
      </w:pPr>
      <w:r>
        <w:t>2018 Qld Junior Championship (Vega8)</w:t>
      </w:r>
    </w:p>
    <w:p w:rsidR="00630E05" w:rsidRDefault="00630E05" w:rsidP="0080797E">
      <w:pPr>
        <w:ind w:left="1701"/>
      </w:pPr>
      <w:r>
        <w:t>12 Tournaments.</w:t>
      </w:r>
    </w:p>
    <w:p w:rsidR="00097061" w:rsidRDefault="003D6017" w:rsidP="00E00A9D">
      <w:pPr>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rsidR="009E3601" w:rsidRPr="004D5CA3" w:rsidRDefault="009E3601" w:rsidP="00870A5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lastRenderedPageBreak/>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Ratings Officer</w:t>
      </w:r>
      <w:r w:rsidRPr="00CE1659">
        <w:rPr>
          <w:rFonts w:ascii="Arial" w:eastAsia="Times New Roman" w:hAnsi="Arial" w:cs="Arial"/>
          <w:color w:val="000000"/>
          <w:sz w:val="24"/>
          <w:szCs w:val="24"/>
          <w:lang w:val="en-US" w:eastAsia="en-US"/>
        </w:rPr>
        <w:t xml:space="preserve"> Report be accepted.</w:t>
      </w:r>
    </w:p>
    <w:p w:rsidR="009E3601" w:rsidRPr="004D5CA3" w:rsidRDefault="009E3601" w:rsidP="00870A5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9E3601" w:rsidRDefault="009E3601" w:rsidP="00870A5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E00A9D">
        <w:rPr>
          <w:rFonts w:ascii="Arial" w:eastAsia="Times New Roman" w:hAnsi="Arial" w:cs="Arial"/>
          <w:color w:val="000000"/>
          <w:sz w:val="24"/>
          <w:szCs w:val="24"/>
          <w:lang w:val="en-US" w:eastAsia="en-US"/>
        </w:rPr>
        <w:t xml:space="preserve"> Andrew Fitzpatrick</w:t>
      </w:r>
    </w:p>
    <w:p w:rsidR="009E3601" w:rsidRPr="004D5CA3" w:rsidRDefault="009E3601" w:rsidP="00870A5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122A2D" w:rsidRDefault="00122A2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122A2D" w:rsidRDefault="00122A2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4 – CORRESPONDENCE</w:t>
      </w:r>
    </w:p>
    <w:p w:rsidR="00010EB7" w:rsidRDefault="00010EB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426E2" w:rsidRDefault="009426E2" w:rsidP="00942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4.1</w:t>
      </w:r>
      <w:r>
        <w:rPr>
          <w:rFonts w:ascii="Arial" w:eastAsia="Times New Roman" w:hAnsi="Arial" w:cs="Arial"/>
          <w:b/>
          <w:bCs/>
          <w:color w:val="000000"/>
          <w:sz w:val="21"/>
          <w:szCs w:val="21"/>
          <w:lang w:val="en-US" w:eastAsia="en-US"/>
        </w:rPr>
        <w:tab/>
        <w:t>Correspondence to the Australian Chess Federation on 12 June 2018 to exercise CAQ’s right to host the 2020 Australian Junior Chess Championships in Queensland.</w:t>
      </w:r>
    </w:p>
    <w:p w:rsidR="00DC7D0F" w:rsidRDefault="00DC7D0F" w:rsidP="00942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9426E2" w:rsidRDefault="009426E2" w:rsidP="00942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4.2</w:t>
      </w:r>
      <w:r>
        <w:rPr>
          <w:rFonts w:ascii="Arial" w:eastAsia="Times New Roman" w:hAnsi="Arial" w:cs="Arial"/>
          <w:b/>
          <w:bCs/>
          <w:color w:val="000000"/>
          <w:sz w:val="21"/>
          <w:szCs w:val="21"/>
          <w:lang w:val="en-US" w:eastAsia="en-US"/>
        </w:rPr>
        <w:tab/>
        <w:t>Correspondence in relation to the establishment of an Ipswich City Chess Club which meets in Springfield.</w:t>
      </w:r>
    </w:p>
    <w:p w:rsidR="009426E2" w:rsidRDefault="009426E2" w:rsidP="00942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p>
    <w:p w:rsidR="009426E2" w:rsidRDefault="009426E2" w:rsidP="00942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4.3</w:t>
      </w:r>
      <w:r>
        <w:rPr>
          <w:rFonts w:ascii="Arial" w:eastAsia="Times New Roman" w:hAnsi="Arial" w:cs="Arial"/>
          <w:b/>
          <w:bCs/>
          <w:color w:val="000000"/>
          <w:sz w:val="21"/>
          <w:szCs w:val="21"/>
          <w:lang w:val="en-US" w:eastAsia="en-US"/>
        </w:rPr>
        <w:tab/>
        <w:t>Several emails were received and responded to concerning queries about membership, updating of membership forms, obtaining FIDE registration, and information about finding chess clubs in Brisbane for juniors.</w:t>
      </w:r>
    </w:p>
    <w:p w:rsidR="00A61710" w:rsidRDefault="00A61710" w:rsidP="00AF3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rsidR="009426E2" w:rsidRPr="006C7012" w:rsidRDefault="00A61710" w:rsidP="006C7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Cs/>
          <w:i/>
          <w:color w:val="000000"/>
          <w:sz w:val="21"/>
          <w:szCs w:val="21"/>
          <w:lang w:val="en-US" w:eastAsia="en-US"/>
        </w:rPr>
        <w:t xml:space="preserve">Discussion:  </w:t>
      </w:r>
      <w:r w:rsidR="005253F9">
        <w:rPr>
          <w:rFonts w:ascii="Arial" w:eastAsia="Times New Roman" w:hAnsi="Arial" w:cs="Arial"/>
          <w:bCs/>
          <w:color w:val="000000"/>
          <w:sz w:val="21"/>
          <w:szCs w:val="21"/>
          <w:lang w:val="en-US" w:eastAsia="en-US"/>
        </w:rPr>
        <w:t xml:space="preserve">Junior clubs can apply for affiliation and </w:t>
      </w:r>
      <w:r w:rsidR="006C7012">
        <w:rPr>
          <w:rFonts w:ascii="Arial" w:eastAsia="Times New Roman" w:hAnsi="Arial" w:cs="Arial"/>
          <w:bCs/>
          <w:color w:val="000000"/>
          <w:sz w:val="21"/>
          <w:szCs w:val="21"/>
          <w:lang w:val="en-US" w:eastAsia="en-US"/>
        </w:rPr>
        <w:t xml:space="preserve">an </w:t>
      </w:r>
      <w:r w:rsidR="005253F9">
        <w:rPr>
          <w:rFonts w:ascii="Arial" w:eastAsia="Times New Roman" w:hAnsi="Arial" w:cs="Arial"/>
          <w:bCs/>
          <w:color w:val="000000"/>
          <w:sz w:val="21"/>
          <w:szCs w:val="21"/>
          <w:lang w:val="en-US" w:eastAsia="en-US"/>
        </w:rPr>
        <w:t>exemption from the club affiliation fee.</w:t>
      </w:r>
      <w:r w:rsidR="006C7012">
        <w:rPr>
          <w:rFonts w:ascii="Arial" w:eastAsia="Times New Roman" w:hAnsi="Arial" w:cs="Arial"/>
          <w:bCs/>
          <w:color w:val="000000"/>
          <w:sz w:val="21"/>
          <w:szCs w:val="21"/>
          <w:lang w:val="en-US" w:eastAsia="en-US"/>
        </w:rPr>
        <w:t xml:space="preserve">  Andrew </w:t>
      </w:r>
      <w:r>
        <w:rPr>
          <w:rFonts w:ascii="Arial" w:eastAsia="Times New Roman" w:hAnsi="Arial" w:cs="Arial"/>
          <w:bCs/>
          <w:color w:val="000000"/>
          <w:sz w:val="21"/>
          <w:szCs w:val="21"/>
          <w:lang w:val="en-US" w:eastAsia="en-US"/>
        </w:rPr>
        <w:t>Fitzpatrick will</w:t>
      </w:r>
      <w:r w:rsidR="005253F9">
        <w:rPr>
          <w:rFonts w:ascii="Arial" w:eastAsia="Times New Roman" w:hAnsi="Arial" w:cs="Arial"/>
          <w:bCs/>
          <w:color w:val="000000"/>
          <w:sz w:val="21"/>
          <w:szCs w:val="21"/>
          <w:lang w:val="en-US" w:eastAsia="en-US"/>
        </w:rPr>
        <w:t xml:space="preserve"> </w:t>
      </w:r>
      <w:r w:rsidR="006C7012">
        <w:rPr>
          <w:rFonts w:ascii="Arial" w:eastAsia="Times New Roman" w:hAnsi="Arial" w:cs="Arial"/>
          <w:bCs/>
          <w:color w:val="000000"/>
          <w:sz w:val="21"/>
          <w:szCs w:val="21"/>
          <w:lang w:val="en-US" w:eastAsia="en-US"/>
        </w:rPr>
        <w:t xml:space="preserve">identify and </w:t>
      </w:r>
      <w:r w:rsidR="005253F9">
        <w:rPr>
          <w:rFonts w:ascii="Arial" w:eastAsia="Times New Roman" w:hAnsi="Arial" w:cs="Arial"/>
          <w:bCs/>
          <w:color w:val="000000"/>
          <w:sz w:val="21"/>
          <w:szCs w:val="21"/>
          <w:lang w:val="en-US" w:eastAsia="en-US"/>
        </w:rPr>
        <w:t>inform junior clubs</w:t>
      </w:r>
      <w:r w:rsidR="006B67A8">
        <w:rPr>
          <w:rFonts w:ascii="Arial" w:eastAsia="Times New Roman" w:hAnsi="Arial" w:cs="Arial"/>
          <w:bCs/>
          <w:color w:val="000000"/>
          <w:sz w:val="21"/>
          <w:szCs w:val="21"/>
          <w:lang w:val="en-US" w:eastAsia="en-US"/>
        </w:rPr>
        <w:t xml:space="preserve"> of the exemption.</w:t>
      </w:r>
    </w:p>
    <w:p w:rsidR="00A61710" w:rsidRDefault="00A61710" w:rsidP="00AF3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
          <w:bCs/>
          <w:color w:val="000000"/>
          <w:sz w:val="21"/>
          <w:szCs w:val="21"/>
          <w:lang w:val="en-US" w:eastAsia="en-US"/>
        </w:rPr>
      </w:pPr>
    </w:p>
    <w:p w:rsidR="009E3601" w:rsidRDefault="009E3601"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746141" w:rsidRDefault="00BD46B6" w:rsidP="00157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5 – RATIFICATION OF EMAIL DECISIONS</w:t>
      </w:r>
    </w:p>
    <w:p w:rsidR="00E72C83" w:rsidRDefault="00E72C83" w:rsidP="00157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DC7D0F" w:rsidRDefault="004632B9" w:rsidP="00DC7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6B67A8">
        <w:rPr>
          <w:rFonts w:ascii="Arial" w:hAnsi="Arial" w:cs="Arial"/>
          <w:b/>
          <w:color w:val="222222"/>
          <w:sz w:val="24"/>
          <w:szCs w:val="24"/>
          <w:shd w:val="clear" w:color="auto" w:fill="FFFFFF"/>
        </w:rPr>
        <w:t xml:space="preserve">      </w:t>
      </w:r>
      <w:r w:rsidR="00DC7D0F" w:rsidRPr="00DC6DD5">
        <w:rPr>
          <w:rFonts w:ascii="Arial" w:hAnsi="Arial" w:cs="Arial"/>
          <w:b/>
          <w:color w:val="222222"/>
          <w:sz w:val="24"/>
          <w:szCs w:val="24"/>
          <w:shd w:val="clear" w:color="auto" w:fill="FFFFFF"/>
        </w:rPr>
        <w:t>Motion:</w:t>
      </w:r>
      <w:r w:rsidR="00DC7D0F" w:rsidRPr="00FE633B">
        <w:rPr>
          <w:rFonts w:ascii="Arial" w:hAnsi="Arial" w:cs="Arial"/>
          <w:color w:val="222222"/>
          <w:sz w:val="24"/>
          <w:szCs w:val="24"/>
          <w:shd w:val="clear" w:color="auto" w:fill="FFFFFF"/>
        </w:rPr>
        <w:t xml:space="preserve">  </w:t>
      </w:r>
      <w:r w:rsidR="00DC7D0F">
        <w:rPr>
          <w:rFonts w:ascii="Arial" w:eastAsia="Times New Roman" w:hAnsi="Arial" w:cs="Arial"/>
          <w:b/>
          <w:bCs/>
          <w:color w:val="000000"/>
          <w:sz w:val="21"/>
          <w:szCs w:val="21"/>
          <w:lang w:val="en-US" w:eastAsia="en-US"/>
        </w:rPr>
        <w:t>The Council ratified the following email Motion of 2 July 2018 (sent 2 July and passed on 3 July 2018), which was:</w:t>
      </w:r>
    </w:p>
    <w:p w:rsidR="00DC7D0F" w:rsidRDefault="00DC7D0F" w:rsidP="00DC7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DC7D0F" w:rsidRDefault="00DC7D0F" w:rsidP="00DC7D0F">
      <w:pPr>
        <w:spacing w:line="240" w:lineRule="auto"/>
        <w:ind w:left="2835" w:hanging="1155"/>
        <w:jc w:val="both"/>
        <w:rPr>
          <w:rFonts w:ascii="Arial" w:hAnsi="Arial" w:cs="Arial"/>
          <w:color w:val="222222"/>
          <w:sz w:val="24"/>
          <w:szCs w:val="24"/>
          <w:shd w:val="clear" w:color="auto" w:fill="FFFFFF"/>
        </w:rPr>
      </w:pPr>
      <w:r w:rsidRPr="00DC6DD5">
        <w:rPr>
          <w:rFonts w:ascii="Arial" w:hAnsi="Arial" w:cs="Arial"/>
          <w:b/>
          <w:color w:val="222222"/>
          <w:sz w:val="24"/>
          <w:szCs w:val="24"/>
          <w:shd w:val="clear" w:color="auto" w:fill="FFFFFF"/>
        </w:rPr>
        <w:t>Motion:</w:t>
      </w:r>
      <w:r w:rsidRPr="00FE633B">
        <w:rPr>
          <w:rFonts w:ascii="Arial" w:hAnsi="Arial" w:cs="Arial"/>
          <w:color w:val="222222"/>
          <w:sz w:val="24"/>
          <w:szCs w:val="24"/>
          <w:shd w:val="clear" w:color="auto" w:fill="FFFFFF"/>
        </w:rPr>
        <w:t xml:space="preserve">  </w:t>
      </w:r>
      <w:r w:rsidRPr="001126E5">
        <w:rPr>
          <w:rFonts w:ascii="Arial" w:hAnsi="Arial" w:cs="Arial"/>
          <w:color w:val="222222"/>
          <w:sz w:val="24"/>
          <w:szCs w:val="24"/>
          <w:shd w:val="clear" w:color="auto" w:fill="FFFFFF"/>
        </w:rPr>
        <w:t xml:space="preserve">That the CAQ </w:t>
      </w:r>
      <w:r>
        <w:rPr>
          <w:rFonts w:ascii="Arial" w:hAnsi="Arial" w:cs="Arial"/>
          <w:color w:val="222222"/>
          <w:sz w:val="24"/>
          <w:szCs w:val="24"/>
          <w:shd w:val="clear" w:color="auto" w:fill="FFFFFF"/>
        </w:rPr>
        <w:t xml:space="preserve">support the </w:t>
      </w:r>
      <w:r w:rsidRPr="00C45F59">
        <w:rPr>
          <w:rFonts w:ascii="Arial" w:hAnsi="Arial" w:cs="Arial"/>
          <w:color w:val="222222"/>
          <w:sz w:val="24"/>
          <w:szCs w:val="24"/>
          <w:shd w:val="clear" w:color="auto" w:fill="FFFFFF"/>
        </w:rPr>
        <w:t>request for Stage 2 of the Coaching Program for Women Chess Players for another $1</w:t>
      </w:r>
      <w:r w:rsidR="006C7012">
        <w:rPr>
          <w:rFonts w:ascii="Arial" w:hAnsi="Arial" w:cs="Arial"/>
          <w:color w:val="222222"/>
          <w:sz w:val="24"/>
          <w:szCs w:val="24"/>
          <w:shd w:val="clear" w:color="auto" w:fill="FFFFFF"/>
        </w:rPr>
        <w:t>,</w:t>
      </w:r>
      <w:r w:rsidRPr="00C45F59">
        <w:rPr>
          <w:rFonts w:ascii="Arial" w:hAnsi="Arial" w:cs="Arial"/>
          <w:color w:val="222222"/>
          <w:sz w:val="24"/>
          <w:szCs w:val="24"/>
          <w:shd w:val="clear" w:color="auto" w:fill="FFFFFF"/>
        </w:rPr>
        <w:t>000 from the ACF to cover the costs of Stage 2.</w:t>
      </w:r>
    </w:p>
    <w:p w:rsidR="00DC7D0F" w:rsidRPr="00FE633B" w:rsidRDefault="00DC7D0F" w:rsidP="00DC7D0F">
      <w:pPr>
        <w:spacing w:after="0" w:line="240" w:lineRule="auto"/>
        <w:ind w:left="960" w:firstLine="720"/>
        <w:jc w:val="both"/>
        <w:rPr>
          <w:rFonts w:ascii="Arial" w:hAnsi="Arial" w:cs="Arial"/>
          <w:color w:val="222222"/>
          <w:sz w:val="24"/>
          <w:szCs w:val="24"/>
          <w:shd w:val="clear" w:color="auto" w:fill="FFFFFF"/>
        </w:rPr>
      </w:pPr>
      <w:r w:rsidRPr="00DC6DD5">
        <w:rPr>
          <w:rFonts w:ascii="Arial" w:hAnsi="Arial" w:cs="Arial"/>
          <w:b/>
          <w:color w:val="222222"/>
          <w:sz w:val="24"/>
          <w:szCs w:val="24"/>
          <w:shd w:val="clear" w:color="auto" w:fill="FFFFFF"/>
        </w:rPr>
        <w:t>Moved by</w:t>
      </w:r>
      <w:r w:rsidRPr="00FE633B">
        <w:rPr>
          <w:rFonts w:ascii="Arial" w:hAnsi="Arial" w:cs="Arial"/>
          <w:color w:val="222222"/>
          <w:sz w:val="24"/>
          <w:szCs w:val="24"/>
          <w:shd w:val="clear" w:color="auto" w:fill="FFFFFF"/>
        </w:rPr>
        <w:t>: M</w:t>
      </w:r>
      <w:r>
        <w:rPr>
          <w:rFonts w:ascii="Arial" w:hAnsi="Arial" w:cs="Arial"/>
          <w:color w:val="222222"/>
          <w:sz w:val="24"/>
          <w:szCs w:val="24"/>
          <w:shd w:val="clear" w:color="auto" w:fill="FFFFFF"/>
        </w:rPr>
        <w:t>ark Stokes</w:t>
      </w:r>
      <w:r w:rsidRPr="00FE633B">
        <w:rPr>
          <w:rFonts w:ascii="Arial" w:hAnsi="Arial" w:cs="Arial"/>
          <w:color w:val="222222"/>
          <w:sz w:val="24"/>
          <w:szCs w:val="24"/>
          <w:shd w:val="clear" w:color="auto" w:fill="FFFFFF"/>
        </w:rPr>
        <w:t xml:space="preserve">        </w:t>
      </w:r>
      <w:r w:rsidRPr="00DC6DD5">
        <w:rPr>
          <w:rFonts w:ascii="Arial" w:hAnsi="Arial" w:cs="Arial"/>
          <w:b/>
          <w:color w:val="222222"/>
          <w:sz w:val="24"/>
          <w:szCs w:val="24"/>
          <w:shd w:val="clear" w:color="auto" w:fill="FFFFFF"/>
        </w:rPr>
        <w:t>Seconded by:</w:t>
      </w:r>
      <w:r w:rsidRPr="00FE633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Gail Young</w:t>
      </w:r>
    </w:p>
    <w:p w:rsidR="00DC7D0F" w:rsidRDefault="00DC7D0F" w:rsidP="00DC7D0F">
      <w:pPr>
        <w:spacing w:after="0" w:line="240" w:lineRule="auto"/>
        <w:ind w:left="960" w:firstLine="720"/>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Abstained</w:t>
      </w:r>
      <w:r w:rsidRPr="00DC6DD5">
        <w:rPr>
          <w:rFonts w:ascii="Arial" w:hAnsi="Arial" w:cs="Arial"/>
          <w:b/>
          <w:color w:val="222222"/>
          <w:sz w:val="24"/>
          <w:szCs w:val="24"/>
          <w:shd w:val="clear" w:color="auto" w:fill="FFFFFF"/>
        </w:rPr>
        <w:t>:</w:t>
      </w:r>
      <w:r>
        <w:rPr>
          <w:rFonts w:ascii="Arial" w:hAnsi="Arial" w:cs="Arial"/>
          <w:color w:val="222222"/>
          <w:sz w:val="24"/>
          <w:szCs w:val="24"/>
          <w:shd w:val="clear" w:color="auto" w:fill="FFFFFF"/>
        </w:rPr>
        <w:t xml:space="preserve"> One member abstained</w:t>
      </w:r>
    </w:p>
    <w:p w:rsidR="00DC7D0F" w:rsidRDefault="00DC7D0F" w:rsidP="00DC7D0F">
      <w:pPr>
        <w:spacing w:line="240" w:lineRule="auto"/>
        <w:ind w:left="960" w:firstLine="720"/>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Passed</w:t>
      </w:r>
      <w:r w:rsidRPr="00DC6DD5">
        <w:rPr>
          <w:rFonts w:ascii="Arial" w:hAnsi="Arial" w:cs="Arial"/>
          <w:b/>
          <w:color w:val="222222"/>
          <w:sz w:val="24"/>
          <w:szCs w:val="24"/>
          <w:shd w:val="clear" w:color="auto" w:fill="FFFFFF"/>
        </w:rPr>
        <w:t>:</w:t>
      </w:r>
      <w:r w:rsidRPr="00FE633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B</w:t>
      </w:r>
      <w:r w:rsidRPr="00FE633B">
        <w:rPr>
          <w:rFonts w:ascii="Arial" w:hAnsi="Arial" w:cs="Arial"/>
          <w:color w:val="222222"/>
          <w:sz w:val="24"/>
          <w:szCs w:val="24"/>
          <w:shd w:val="clear" w:color="auto" w:fill="FFFFFF"/>
        </w:rPr>
        <w:t>y General Vote</w:t>
      </w:r>
    </w:p>
    <w:p w:rsidR="00DC7D0F" w:rsidRDefault="00DC7D0F" w:rsidP="006B67A8">
      <w:pPr>
        <w:spacing w:after="0" w:line="240" w:lineRule="auto"/>
        <w:ind w:left="720" w:firstLine="240"/>
        <w:jc w:val="both"/>
        <w:rPr>
          <w:rFonts w:ascii="Arial" w:hAnsi="Arial" w:cs="Arial"/>
          <w:color w:val="222222"/>
          <w:sz w:val="24"/>
          <w:szCs w:val="24"/>
          <w:shd w:val="clear" w:color="auto" w:fill="FFFFFF"/>
        </w:rPr>
      </w:pPr>
      <w:r w:rsidRPr="00DC6DD5">
        <w:rPr>
          <w:rFonts w:ascii="Arial" w:hAnsi="Arial" w:cs="Arial"/>
          <w:b/>
          <w:color w:val="222222"/>
          <w:sz w:val="24"/>
          <w:szCs w:val="24"/>
          <w:shd w:val="clear" w:color="auto" w:fill="FFFFFF"/>
        </w:rPr>
        <w:t>Moved by</w:t>
      </w:r>
      <w:r w:rsidRPr="00FE633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   </w:t>
      </w:r>
      <w:r w:rsidR="00814F8A">
        <w:rPr>
          <w:rFonts w:ascii="Arial" w:hAnsi="Arial" w:cs="Arial"/>
          <w:color w:val="222222"/>
          <w:sz w:val="24"/>
          <w:szCs w:val="24"/>
          <w:shd w:val="clear" w:color="auto" w:fill="FFFFFF"/>
        </w:rPr>
        <w:t>Andrew Fitzpatrick</w:t>
      </w:r>
      <w:r w:rsidRPr="00FE633B">
        <w:rPr>
          <w:rFonts w:ascii="Arial" w:hAnsi="Arial" w:cs="Arial"/>
          <w:color w:val="222222"/>
          <w:sz w:val="24"/>
          <w:szCs w:val="24"/>
          <w:shd w:val="clear" w:color="auto" w:fill="FFFFFF"/>
        </w:rPr>
        <w:t xml:space="preserve">     </w:t>
      </w:r>
      <w:r w:rsidRPr="00DC6DD5">
        <w:rPr>
          <w:rFonts w:ascii="Arial" w:hAnsi="Arial" w:cs="Arial"/>
          <w:b/>
          <w:color w:val="222222"/>
          <w:sz w:val="24"/>
          <w:szCs w:val="24"/>
          <w:shd w:val="clear" w:color="auto" w:fill="FFFFFF"/>
        </w:rPr>
        <w:t>Seconded by:</w:t>
      </w:r>
      <w:r w:rsidRPr="00FE633B">
        <w:rPr>
          <w:rFonts w:ascii="Arial" w:hAnsi="Arial" w:cs="Arial"/>
          <w:color w:val="222222"/>
          <w:sz w:val="24"/>
          <w:szCs w:val="24"/>
          <w:shd w:val="clear" w:color="auto" w:fill="FFFFFF"/>
        </w:rPr>
        <w:t xml:space="preserve"> </w:t>
      </w:r>
      <w:r w:rsidR="00814F8A">
        <w:rPr>
          <w:rFonts w:ascii="Arial" w:hAnsi="Arial" w:cs="Arial"/>
          <w:color w:val="222222"/>
          <w:sz w:val="24"/>
          <w:szCs w:val="24"/>
          <w:shd w:val="clear" w:color="auto" w:fill="FFFFFF"/>
        </w:rPr>
        <w:t xml:space="preserve"> Gail Young</w:t>
      </w:r>
    </w:p>
    <w:p w:rsidR="00814F8A" w:rsidRDefault="00814F8A" w:rsidP="00814F8A">
      <w:pPr>
        <w:spacing w:line="240" w:lineRule="auto"/>
        <w:ind w:left="240" w:firstLine="720"/>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Passed</w:t>
      </w:r>
      <w:r w:rsidRPr="00DC6DD5">
        <w:rPr>
          <w:rFonts w:ascii="Arial" w:hAnsi="Arial" w:cs="Arial"/>
          <w:b/>
          <w:color w:val="222222"/>
          <w:sz w:val="24"/>
          <w:szCs w:val="24"/>
          <w:shd w:val="clear" w:color="auto" w:fill="FFFFFF"/>
        </w:rPr>
        <w:t>:</w:t>
      </w:r>
      <w:r w:rsidRPr="00FE633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Unanimously b</w:t>
      </w:r>
      <w:r w:rsidRPr="00FE633B">
        <w:rPr>
          <w:rFonts w:ascii="Arial" w:hAnsi="Arial" w:cs="Arial"/>
          <w:color w:val="222222"/>
          <w:sz w:val="24"/>
          <w:szCs w:val="24"/>
          <w:shd w:val="clear" w:color="auto" w:fill="FFFFFF"/>
        </w:rPr>
        <w:t>y General Vote</w:t>
      </w:r>
    </w:p>
    <w:p w:rsidR="000C5BB6" w:rsidRDefault="00C64586" w:rsidP="00FE0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p>
    <w:p w:rsidR="00D1060B" w:rsidRDefault="00D1060B" w:rsidP="00D1060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6 – GENERAL BUSINESS</w:t>
      </w:r>
    </w:p>
    <w:p w:rsidR="007A354A" w:rsidRDefault="00D1060B" w:rsidP="00D1060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 xml:space="preserve">     </w:t>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w:t>
      </w:r>
      <w:r>
        <w:rPr>
          <w:rFonts w:ascii="Arial" w:eastAsia="Times New Roman" w:hAnsi="Arial" w:cs="Arial"/>
          <w:b/>
          <w:bCs/>
          <w:color w:val="000000"/>
          <w:sz w:val="21"/>
          <w:szCs w:val="21"/>
          <w:lang w:val="en-US" w:eastAsia="en-US"/>
        </w:rPr>
        <w:tab/>
      </w:r>
      <w:r w:rsidRPr="0073794C">
        <w:rPr>
          <w:rFonts w:ascii="Arial" w:eastAsia="Times New Roman" w:hAnsi="Arial" w:cs="Arial"/>
          <w:b/>
          <w:bCs/>
          <w:color w:val="000000"/>
          <w:sz w:val="21"/>
          <w:szCs w:val="21"/>
          <w:lang w:val="en-US" w:eastAsia="en-US"/>
        </w:rPr>
        <w:t>Discussion of an incident at the 2018 Queensland Juniors</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4C302A" w:rsidRDefault="004C302A" w:rsidP="004C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Discussion</w:t>
      </w:r>
      <w:r w:rsidR="0042198A">
        <w:rPr>
          <w:rFonts w:ascii="Arial" w:eastAsia="Times New Roman" w:hAnsi="Arial" w:cs="Arial"/>
          <w:bCs/>
          <w:color w:val="000000"/>
          <w:sz w:val="21"/>
          <w:szCs w:val="21"/>
          <w:lang w:val="en-US" w:eastAsia="en-US"/>
        </w:rPr>
        <w:t xml:space="preserve"> of incident</w:t>
      </w:r>
      <w:r>
        <w:rPr>
          <w:rFonts w:ascii="Arial" w:eastAsia="Times New Roman" w:hAnsi="Arial" w:cs="Arial"/>
          <w:bCs/>
          <w:color w:val="000000"/>
          <w:sz w:val="21"/>
          <w:szCs w:val="21"/>
          <w:lang w:val="en-US" w:eastAsia="en-US"/>
        </w:rPr>
        <w:t>.</w:t>
      </w:r>
    </w:p>
    <w:p w:rsidR="004C302A" w:rsidRDefault="004C302A" w:rsidP="00246A87">
      <w:pPr>
        <w:widowControl w:val="0"/>
        <w:tabs>
          <w:tab w:val="left" w:pos="560"/>
          <w:tab w:val="left" w:pos="1985"/>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985" w:hanging="851"/>
        <w:rPr>
          <w:rFonts w:ascii="Arial" w:eastAsia="Times New Roman" w:hAnsi="Arial" w:cs="Arial"/>
          <w:bCs/>
          <w:i/>
          <w:color w:val="000000"/>
          <w:sz w:val="21"/>
          <w:szCs w:val="21"/>
          <w:lang w:val="en-US" w:eastAsia="en-US"/>
        </w:rPr>
      </w:pPr>
    </w:p>
    <w:p w:rsidR="007A354A" w:rsidRDefault="00A1572C" w:rsidP="00DB488E">
      <w:pPr>
        <w:widowControl w:val="0"/>
        <w:tabs>
          <w:tab w:val="left" w:pos="560"/>
          <w:tab w:val="left" w:pos="241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268" w:hanging="1134"/>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Discussion</w:t>
      </w:r>
      <w:r w:rsidR="007A354A">
        <w:rPr>
          <w:rFonts w:ascii="Arial" w:eastAsia="Times New Roman" w:hAnsi="Arial" w:cs="Arial"/>
          <w:bCs/>
          <w:color w:val="000000"/>
          <w:sz w:val="21"/>
          <w:szCs w:val="21"/>
          <w:lang w:val="en-US" w:eastAsia="en-US"/>
        </w:rPr>
        <w:t xml:space="preserve">:  </w:t>
      </w:r>
      <w:r w:rsidR="00113A13">
        <w:rPr>
          <w:rFonts w:ascii="Arial" w:eastAsia="Times New Roman" w:hAnsi="Arial" w:cs="Arial"/>
          <w:bCs/>
          <w:color w:val="000000"/>
          <w:sz w:val="21"/>
          <w:szCs w:val="21"/>
          <w:lang w:val="en-US" w:eastAsia="en-US"/>
        </w:rPr>
        <w:t xml:space="preserve">The incident which occurred at the 2018 Queensland Juniors was discussed.  </w:t>
      </w:r>
      <w:r w:rsidR="00AC140C">
        <w:rPr>
          <w:rFonts w:ascii="Arial" w:eastAsia="Times New Roman" w:hAnsi="Arial" w:cs="Arial"/>
          <w:bCs/>
          <w:color w:val="000000"/>
          <w:sz w:val="21"/>
          <w:szCs w:val="21"/>
          <w:lang w:val="en-US" w:eastAsia="en-US"/>
        </w:rPr>
        <w:t>A</w:t>
      </w:r>
      <w:r w:rsidR="00990881">
        <w:rPr>
          <w:rFonts w:ascii="Arial" w:eastAsia="Times New Roman" w:hAnsi="Arial" w:cs="Arial"/>
          <w:bCs/>
          <w:color w:val="000000"/>
          <w:sz w:val="21"/>
          <w:szCs w:val="21"/>
          <w:lang w:val="en-US" w:eastAsia="en-US"/>
        </w:rPr>
        <w:t xml:space="preserve"> </w:t>
      </w:r>
      <w:r w:rsidR="00DB488E">
        <w:rPr>
          <w:rFonts w:ascii="Arial" w:eastAsia="Times New Roman" w:hAnsi="Arial" w:cs="Arial"/>
          <w:bCs/>
          <w:color w:val="000000"/>
          <w:sz w:val="21"/>
          <w:szCs w:val="21"/>
          <w:lang w:val="en-US" w:eastAsia="en-US"/>
        </w:rPr>
        <w:t xml:space="preserve">letter will be sent </w:t>
      </w:r>
      <w:r w:rsidR="00113A13">
        <w:rPr>
          <w:rFonts w:ascii="Arial" w:eastAsia="Times New Roman" w:hAnsi="Arial" w:cs="Arial"/>
          <w:bCs/>
          <w:color w:val="000000"/>
          <w:sz w:val="21"/>
          <w:szCs w:val="21"/>
          <w:lang w:val="en-US" w:eastAsia="en-US"/>
        </w:rPr>
        <w:t>t</w:t>
      </w:r>
      <w:r w:rsidR="003412EB">
        <w:rPr>
          <w:rFonts w:ascii="Arial" w:eastAsia="Times New Roman" w:hAnsi="Arial" w:cs="Arial"/>
          <w:bCs/>
          <w:color w:val="000000"/>
          <w:sz w:val="21"/>
          <w:szCs w:val="21"/>
          <w:lang w:val="en-US" w:eastAsia="en-US"/>
        </w:rPr>
        <w:t>o the parents</w:t>
      </w:r>
      <w:r w:rsidR="00113A13">
        <w:rPr>
          <w:rFonts w:ascii="Arial" w:eastAsia="Times New Roman" w:hAnsi="Arial" w:cs="Arial"/>
          <w:bCs/>
          <w:color w:val="000000"/>
          <w:sz w:val="21"/>
          <w:szCs w:val="21"/>
          <w:lang w:val="en-US" w:eastAsia="en-US"/>
        </w:rPr>
        <w:t>.</w:t>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6.2</w:t>
      </w:r>
      <w:r>
        <w:rPr>
          <w:rFonts w:ascii="Arial" w:eastAsia="Times New Roman" w:hAnsi="Arial" w:cs="Arial"/>
          <w:b/>
          <w:bCs/>
          <w:color w:val="000000"/>
          <w:sz w:val="21"/>
          <w:szCs w:val="21"/>
          <w:lang w:val="en-US" w:eastAsia="en-US"/>
        </w:rPr>
        <w:tab/>
        <w:t>Update of FIDE, Oceania Confederation, Australian Chess Federation</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Any updates on rules or events</w:t>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3D24A0" w:rsidRPr="003D24A0" w:rsidRDefault="007A354A" w:rsidP="00300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16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009A0788">
        <w:rPr>
          <w:rFonts w:ascii="Arial" w:eastAsia="Times New Roman" w:hAnsi="Arial" w:cs="Arial"/>
          <w:bCs/>
          <w:i/>
          <w:color w:val="000000"/>
          <w:sz w:val="21"/>
          <w:szCs w:val="21"/>
          <w:lang w:val="en-US" w:eastAsia="en-US"/>
        </w:rPr>
        <w:t>Discussion:</w:t>
      </w:r>
      <w:r w:rsidR="009A0788" w:rsidRPr="009A0788">
        <w:rPr>
          <w:rFonts w:ascii="Arial" w:eastAsia="Times New Roman" w:hAnsi="Arial" w:cs="Arial"/>
          <w:bCs/>
          <w:color w:val="000000"/>
          <w:sz w:val="21"/>
          <w:szCs w:val="21"/>
          <w:lang w:val="en-US" w:eastAsia="en-US"/>
        </w:rPr>
        <w:t xml:space="preserve">  The </w:t>
      </w:r>
      <w:r w:rsidR="009A0788">
        <w:rPr>
          <w:rFonts w:ascii="Arial" w:eastAsia="Times New Roman" w:hAnsi="Arial" w:cs="Arial"/>
          <w:bCs/>
          <w:color w:val="000000"/>
          <w:sz w:val="21"/>
          <w:szCs w:val="21"/>
          <w:lang w:val="en-US" w:eastAsia="en-US"/>
        </w:rPr>
        <w:t xml:space="preserve">2019 </w:t>
      </w:r>
      <w:r w:rsidR="009A0788" w:rsidRPr="009A0788">
        <w:rPr>
          <w:rFonts w:ascii="Arial" w:eastAsia="Times New Roman" w:hAnsi="Arial" w:cs="Arial"/>
          <w:bCs/>
          <w:color w:val="000000"/>
          <w:sz w:val="21"/>
          <w:szCs w:val="21"/>
          <w:lang w:val="en-US" w:eastAsia="en-US"/>
        </w:rPr>
        <w:t xml:space="preserve">Australian </w:t>
      </w:r>
      <w:r w:rsidR="009A0788">
        <w:rPr>
          <w:rFonts w:ascii="Arial" w:eastAsia="Times New Roman" w:hAnsi="Arial" w:cs="Arial"/>
          <w:bCs/>
          <w:color w:val="000000"/>
          <w:sz w:val="21"/>
          <w:szCs w:val="21"/>
          <w:lang w:val="en-US" w:eastAsia="en-US"/>
        </w:rPr>
        <w:t>Open is likely to be held between Christmas 2018 and New Year</w:t>
      </w:r>
      <w:r w:rsidR="003D24A0">
        <w:rPr>
          <w:rFonts w:ascii="Arial" w:eastAsia="Times New Roman" w:hAnsi="Arial" w:cs="Arial"/>
          <w:bCs/>
          <w:color w:val="000000"/>
          <w:sz w:val="21"/>
          <w:szCs w:val="21"/>
          <w:lang w:val="en-US" w:eastAsia="en-US"/>
        </w:rPr>
        <w:t xml:space="preserve"> 2019.</w:t>
      </w:r>
    </w:p>
    <w:p w:rsidR="004C302A" w:rsidRDefault="003D24A0" w:rsidP="00300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160" w:hanging="1680"/>
        <w:rPr>
          <w:rFonts w:ascii="Arial" w:eastAsia="Times New Roman" w:hAnsi="Arial" w:cs="Arial"/>
          <w:bCs/>
          <w:color w:val="000000"/>
          <w:sz w:val="21"/>
          <w:szCs w:val="21"/>
          <w:lang w:val="en-US" w:eastAsia="en-US"/>
        </w:rPr>
      </w:pPr>
      <w:r w:rsidRPr="003D24A0">
        <w:rPr>
          <w:rFonts w:ascii="Arial" w:eastAsia="Times New Roman" w:hAnsi="Arial" w:cs="Arial"/>
          <w:bCs/>
          <w:color w:val="000000"/>
          <w:sz w:val="21"/>
          <w:szCs w:val="21"/>
          <w:lang w:val="en-US" w:eastAsia="en-US"/>
        </w:rPr>
        <w:tab/>
      </w:r>
      <w:r w:rsidRPr="003D24A0">
        <w:rPr>
          <w:rFonts w:ascii="Arial" w:eastAsia="Times New Roman" w:hAnsi="Arial" w:cs="Arial"/>
          <w:bCs/>
          <w:color w:val="000000"/>
          <w:sz w:val="21"/>
          <w:szCs w:val="21"/>
          <w:lang w:val="en-US" w:eastAsia="en-US"/>
        </w:rPr>
        <w:tab/>
      </w:r>
      <w:r w:rsidRPr="003D24A0">
        <w:rPr>
          <w:rFonts w:ascii="Arial" w:eastAsia="Times New Roman" w:hAnsi="Arial" w:cs="Arial"/>
          <w:bCs/>
          <w:color w:val="000000"/>
          <w:sz w:val="21"/>
          <w:szCs w:val="21"/>
          <w:lang w:val="en-US" w:eastAsia="en-US"/>
        </w:rPr>
        <w:tab/>
      </w:r>
      <w:r w:rsidRPr="003D24A0">
        <w:rPr>
          <w:rFonts w:ascii="Arial" w:eastAsia="Times New Roman" w:hAnsi="Arial" w:cs="Arial"/>
          <w:bCs/>
          <w:color w:val="000000"/>
          <w:sz w:val="21"/>
          <w:szCs w:val="21"/>
          <w:lang w:val="en-US" w:eastAsia="en-US"/>
        </w:rPr>
        <w:tab/>
      </w:r>
    </w:p>
    <w:p w:rsidR="009A0788" w:rsidRPr="003D24A0" w:rsidRDefault="004C302A" w:rsidP="00300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16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003D24A0" w:rsidRPr="003D24A0">
        <w:rPr>
          <w:rFonts w:ascii="Arial" w:eastAsia="Times New Roman" w:hAnsi="Arial" w:cs="Arial"/>
          <w:bCs/>
          <w:color w:val="000000"/>
          <w:sz w:val="21"/>
          <w:szCs w:val="21"/>
          <w:lang w:val="en-US" w:eastAsia="en-US"/>
        </w:rPr>
        <w:t xml:space="preserve">The </w:t>
      </w:r>
      <w:r w:rsidR="003D24A0">
        <w:rPr>
          <w:rFonts w:ascii="Arial" w:eastAsia="Times New Roman" w:hAnsi="Arial" w:cs="Arial"/>
          <w:bCs/>
          <w:color w:val="000000"/>
          <w:sz w:val="21"/>
          <w:szCs w:val="21"/>
          <w:lang w:val="en-US" w:eastAsia="en-US"/>
        </w:rPr>
        <w:t xml:space="preserve">Oceania Juniors Championships and the Australian Junior Chess Championships may have a clash of dates </w:t>
      </w:r>
      <w:r w:rsidR="0030033B">
        <w:rPr>
          <w:rFonts w:ascii="Arial" w:eastAsia="Times New Roman" w:hAnsi="Arial" w:cs="Arial"/>
          <w:bCs/>
          <w:color w:val="000000"/>
          <w:sz w:val="21"/>
          <w:szCs w:val="21"/>
          <w:lang w:val="en-US" w:eastAsia="en-US"/>
        </w:rPr>
        <w:t>in January 2019.  It was mentioned that t</w:t>
      </w:r>
      <w:r w:rsidR="003D24A0">
        <w:rPr>
          <w:rFonts w:ascii="Arial" w:eastAsia="Times New Roman" w:hAnsi="Arial" w:cs="Arial"/>
          <w:bCs/>
          <w:color w:val="000000"/>
          <w:sz w:val="21"/>
          <w:szCs w:val="21"/>
          <w:lang w:val="en-US" w:eastAsia="en-US"/>
        </w:rPr>
        <w:t xml:space="preserve">he Australian Juniors </w:t>
      </w:r>
      <w:r w:rsidR="0030033B">
        <w:rPr>
          <w:rFonts w:ascii="Arial" w:eastAsia="Times New Roman" w:hAnsi="Arial" w:cs="Arial"/>
          <w:bCs/>
          <w:color w:val="000000"/>
          <w:sz w:val="21"/>
          <w:szCs w:val="21"/>
          <w:lang w:val="en-US" w:eastAsia="en-US"/>
        </w:rPr>
        <w:t xml:space="preserve">may be put back from the </w:t>
      </w:r>
      <w:r w:rsidR="003412EB">
        <w:rPr>
          <w:rFonts w:ascii="Arial" w:eastAsia="Times New Roman" w:hAnsi="Arial" w:cs="Arial"/>
          <w:bCs/>
          <w:color w:val="000000"/>
          <w:sz w:val="21"/>
          <w:szCs w:val="21"/>
          <w:lang w:val="en-US" w:eastAsia="en-US"/>
        </w:rPr>
        <w:t xml:space="preserve">tentatively </w:t>
      </w:r>
      <w:r w:rsidR="00990881">
        <w:rPr>
          <w:rFonts w:ascii="Arial" w:eastAsia="Times New Roman" w:hAnsi="Arial" w:cs="Arial"/>
          <w:bCs/>
          <w:color w:val="000000"/>
          <w:sz w:val="21"/>
          <w:szCs w:val="21"/>
          <w:lang w:val="en-US" w:eastAsia="en-US"/>
        </w:rPr>
        <w:t>planned start date from</w:t>
      </w:r>
      <w:r w:rsidR="0030033B">
        <w:rPr>
          <w:rFonts w:ascii="Arial" w:eastAsia="Times New Roman" w:hAnsi="Arial" w:cs="Arial"/>
          <w:bCs/>
          <w:color w:val="000000"/>
          <w:sz w:val="21"/>
          <w:szCs w:val="21"/>
          <w:lang w:val="en-US" w:eastAsia="en-US"/>
        </w:rPr>
        <w:t xml:space="preserve"> 12 January 2019 to</w:t>
      </w:r>
      <w:r w:rsidR="008C673E">
        <w:rPr>
          <w:rFonts w:ascii="Arial" w:eastAsia="Times New Roman" w:hAnsi="Arial" w:cs="Arial"/>
          <w:bCs/>
          <w:color w:val="000000"/>
          <w:sz w:val="21"/>
          <w:szCs w:val="21"/>
          <w:lang w:val="en-US" w:eastAsia="en-US"/>
        </w:rPr>
        <w:t xml:space="preserve"> the following week starting</w:t>
      </w:r>
      <w:r w:rsidR="0030033B">
        <w:rPr>
          <w:rFonts w:ascii="Arial" w:eastAsia="Times New Roman" w:hAnsi="Arial" w:cs="Arial"/>
          <w:bCs/>
          <w:color w:val="000000"/>
          <w:sz w:val="21"/>
          <w:szCs w:val="21"/>
          <w:lang w:val="en-US" w:eastAsia="en-US"/>
        </w:rPr>
        <w:t xml:space="preserve"> 19 January 2019, as the dates are only tentative and </w:t>
      </w:r>
      <w:r w:rsidR="00990881">
        <w:rPr>
          <w:rFonts w:ascii="Arial" w:eastAsia="Times New Roman" w:hAnsi="Arial" w:cs="Arial"/>
          <w:bCs/>
          <w:color w:val="000000"/>
          <w:sz w:val="21"/>
          <w:szCs w:val="21"/>
          <w:lang w:val="en-US" w:eastAsia="en-US"/>
        </w:rPr>
        <w:t>are still to be</w:t>
      </w:r>
      <w:r w:rsidR="0030033B">
        <w:rPr>
          <w:rFonts w:ascii="Arial" w:eastAsia="Times New Roman" w:hAnsi="Arial" w:cs="Arial"/>
          <w:bCs/>
          <w:color w:val="000000"/>
          <w:sz w:val="21"/>
          <w:szCs w:val="21"/>
          <w:lang w:val="en-US" w:eastAsia="en-US"/>
        </w:rPr>
        <w:t xml:space="preserve"> </w:t>
      </w:r>
      <w:r w:rsidR="004E1F86">
        <w:rPr>
          <w:rFonts w:ascii="Arial" w:eastAsia="Times New Roman" w:hAnsi="Arial" w:cs="Arial"/>
          <w:bCs/>
          <w:color w:val="000000"/>
          <w:sz w:val="21"/>
          <w:szCs w:val="21"/>
          <w:lang w:val="en-US" w:eastAsia="en-US"/>
        </w:rPr>
        <w:lastRenderedPageBreak/>
        <w:t>finalized by the Australian Chess Federation</w:t>
      </w:r>
      <w:r w:rsidR="0030033B">
        <w:rPr>
          <w:rFonts w:ascii="Arial" w:eastAsia="Times New Roman" w:hAnsi="Arial" w:cs="Arial"/>
          <w:bCs/>
          <w:color w:val="000000"/>
          <w:sz w:val="21"/>
          <w:szCs w:val="21"/>
          <w:lang w:val="en-US" w:eastAsia="en-US"/>
        </w:rPr>
        <w:t>.</w:t>
      </w:r>
      <w:r w:rsidR="009A0788" w:rsidRPr="003D24A0">
        <w:rPr>
          <w:rFonts w:ascii="Arial" w:eastAsia="Times New Roman" w:hAnsi="Arial" w:cs="Arial"/>
          <w:bCs/>
          <w:color w:val="000000"/>
          <w:sz w:val="21"/>
          <w:szCs w:val="21"/>
          <w:lang w:val="en-US" w:eastAsia="en-US"/>
        </w:rPr>
        <w:t xml:space="preserve"> </w:t>
      </w:r>
    </w:p>
    <w:p w:rsidR="007A354A" w:rsidRPr="003D24A0"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6.3</w:t>
      </w:r>
      <w:r>
        <w:rPr>
          <w:rFonts w:ascii="Arial" w:eastAsia="Times New Roman" w:hAnsi="Arial" w:cs="Arial"/>
          <w:b/>
          <w:bCs/>
          <w:color w:val="000000"/>
          <w:sz w:val="21"/>
          <w:szCs w:val="21"/>
          <w:lang w:val="en-US" w:eastAsia="en-US"/>
        </w:rPr>
        <w:tab/>
        <w:t>Appointment of Additional Positions to CAQ Council</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Any updates</w:t>
      </w:r>
    </w:p>
    <w:p w:rsidR="004C302A" w:rsidRDefault="004C302A" w:rsidP="004E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160" w:hanging="1680"/>
        <w:rPr>
          <w:rFonts w:ascii="Arial" w:eastAsia="Times New Roman" w:hAnsi="Arial" w:cs="Arial"/>
          <w:bCs/>
          <w:i/>
          <w:color w:val="000000"/>
          <w:sz w:val="21"/>
          <w:szCs w:val="21"/>
          <w:lang w:val="en-US" w:eastAsia="en-US"/>
        </w:rPr>
      </w:pPr>
    </w:p>
    <w:p w:rsidR="008005E2" w:rsidRDefault="008005E2" w:rsidP="004E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16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004E1F86">
        <w:rPr>
          <w:rFonts w:ascii="Arial" w:eastAsia="Times New Roman" w:hAnsi="Arial" w:cs="Arial"/>
          <w:bCs/>
          <w:i/>
          <w:color w:val="000000"/>
          <w:sz w:val="21"/>
          <w:szCs w:val="21"/>
          <w:lang w:val="en-US" w:eastAsia="en-US"/>
        </w:rPr>
        <w:t>Discussion:</w:t>
      </w:r>
      <w:r w:rsidR="004E1F86" w:rsidRPr="009A0788">
        <w:rPr>
          <w:rFonts w:ascii="Arial" w:eastAsia="Times New Roman" w:hAnsi="Arial" w:cs="Arial"/>
          <w:bCs/>
          <w:color w:val="000000"/>
          <w:sz w:val="21"/>
          <w:szCs w:val="21"/>
          <w:lang w:val="en-US" w:eastAsia="en-US"/>
        </w:rPr>
        <w:t xml:space="preserve">  </w:t>
      </w:r>
      <w:r w:rsidR="006524F7">
        <w:rPr>
          <w:rFonts w:ascii="Arial" w:eastAsia="Times New Roman" w:hAnsi="Arial" w:cs="Arial"/>
          <w:bCs/>
          <w:color w:val="000000"/>
          <w:sz w:val="21"/>
          <w:szCs w:val="21"/>
          <w:lang w:val="en-US" w:eastAsia="en-US"/>
        </w:rPr>
        <w:t>CAQ r</w:t>
      </w:r>
      <w:r>
        <w:rPr>
          <w:rFonts w:ascii="Arial" w:eastAsia="Times New Roman" w:hAnsi="Arial" w:cs="Arial"/>
          <w:bCs/>
          <w:color w:val="000000"/>
          <w:sz w:val="21"/>
          <w:szCs w:val="21"/>
          <w:lang w:val="en-US" w:eastAsia="en-US"/>
        </w:rPr>
        <w:t>esolved to appoint a</w:t>
      </w:r>
      <w:r w:rsidR="006524F7">
        <w:rPr>
          <w:rFonts w:ascii="Arial" w:eastAsia="Times New Roman" w:hAnsi="Arial" w:cs="Arial"/>
          <w:bCs/>
          <w:color w:val="000000"/>
          <w:sz w:val="21"/>
          <w:szCs w:val="21"/>
          <w:lang w:val="en-US" w:eastAsia="en-US"/>
        </w:rPr>
        <w:t>n additional</w:t>
      </w:r>
      <w:r>
        <w:rPr>
          <w:rFonts w:ascii="Arial" w:eastAsia="Times New Roman" w:hAnsi="Arial" w:cs="Arial"/>
          <w:bCs/>
          <w:color w:val="000000"/>
          <w:sz w:val="21"/>
          <w:szCs w:val="21"/>
          <w:lang w:val="en-US" w:eastAsia="en-US"/>
        </w:rPr>
        <w:t xml:space="preserve"> non-voting position, the DGT Broadcasting specialist.</w:t>
      </w:r>
    </w:p>
    <w:p w:rsidR="008005E2" w:rsidRDefault="008005E2" w:rsidP="004E1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160" w:hanging="1680"/>
        <w:rPr>
          <w:rFonts w:ascii="Arial" w:eastAsia="Times New Roman" w:hAnsi="Arial" w:cs="Arial"/>
          <w:bCs/>
          <w:color w:val="000000"/>
          <w:sz w:val="21"/>
          <w:szCs w:val="21"/>
          <w:lang w:val="en-US" w:eastAsia="en-US"/>
        </w:rPr>
      </w:pPr>
    </w:p>
    <w:p w:rsidR="00B93045" w:rsidRPr="004D5CA3" w:rsidRDefault="00B93045" w:rsidP="00535E8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268" w:hanging="1134"/>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w:t>
      </w:r>
      <w:r w:rsidR="00535E8F">
        <w:rPr>
          <w:rFonts w:ascii="Arial" w:eastAsia="Times New Roman" w:hAnsi="Arial" w:cs="Arial"/>
          <w:color w:val="000000"/>
          <w:sz w:val="24"/>
          <w:szCs w:val="24"/>
          <w:lang w:val="en-US" w:eastAsia="en-US"/>
        </w:rPr>
        <w:t>David Esmonde be appointed as the DGT Broadcasting Specialist for Queensland.</w:t>
      </w:r>
    </w:p>
    <w:p w:rsidR="00B93045" w:rsidRPr="004D5CA3" w:rsidRDefault="00B93045" w:rsidP="00B9304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B93045" w:rsidRDefault="00B93045" w:rsidP="00B9304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sidR="009E7C01">
        <w:rPr>
          <w:rFonts w:ascii="Arial" w:eastAsia="Times New Roman" w:hAnsi="Arial" w:cs="Arial"/>
          <w:color w:val="000000"/>
          <w:sz w:val="24"/>
          <w:szCs w:val="24"/>
          <w:lang w:val="en-US" w:eastAsia="en-US"/>
        </w:rPr>
        <w:t>Andrew Fitzpatrick</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9E7C01">
        <w:rPr>
          <w:rFonts w:ascii="Arial" w:eastAsia="Times New Roman" w:hAnsi="Arial" w:cs="Arial"/>
          <w:color w:val="000000"/>
          <w:sz w:val="24"/>
          <w:szCs w:val="24"/>
          <w:lang w:val="en-US" w:eastAsia="en-US"/>
        </w:rPr>
        <w:t xml:space="preserve"> Mark Stokes</w:t>
      </w:r>
    </w:p>
    <w:p w:rsidR="00B93045" w:rsidRPr="004D5CA3" w:rsidRDefault="00B93045" w:rsidP="00B9304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B93045" w:rsidRDefault="00B93045" w:rsidP="00B93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6.4</w:t>
      </w:r>
      <w:r>
        <w:rPr>
          <w:rFonts w:ascii="Arial" w:eastAsia="Times New Roman" w:hAnsi="Arial" w:cs="Arial"/>
          <w:b/>
          <w:bCs/>
          <w:color w:val="000000"/>
          <w:sz w:val="21"/>
          <w:szCs w:val="21"/>
          <w:lang w:val="en-US" w:eastAsia="en-US"/>
        </w:rPr>
        <w:tab/>
        <w:t>2018 Queensland Championships</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Any updates</w:t>
      </w:r>
    </w:p>
    <w:p w:rsidR="004C302A" w:rsidRDefault="009E7C01" w:rsidP="009E7C0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i/>
          <w:color w:val="000000"/>
          <w:sz w:val="21"/>
          <w:szCs w:val="21"/>
          <w:lang w:val="en-US" w:eastAsia="en-US"/>
        </w:rPr>
      </w:pPr>
      <w:r>
        <w:rPr>
          <w:rFonts w:ascii="Arial" w:eastAsia="Times New Roman" w:hAnsi="Arial" w:cs="Arial"/>
          <w:bCs/>
          <w:i/>
          <w:color w:val="000000"/>
          <w:sz w:val="21"/>
          <w:szCs w:val="21"/>
          <w:lang w:val="en-US" w:eastAsia="en-US"/>
        </w:rPr>
        <w:tab/>
      </w:r>
    </w:p>
    <w:p w:rsidR="009E7C01" w:rsidRDefault="004C302A" w:rsidP="009E7C0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sidR="009E7C01">
        <w:rPr>
          <w:rFonts w:ascii="Arial" w:eastAsia="Times New Roman" w:hAnsi="Arial" w:cs="Arial"/>
          <w:bCs/>
          <w:i/>
          <w:color w:val="000000"/>
          <w:sz w:val="21"/>
          <w:szCs w:val="21"/>
          <w:lang w:val="en-US" w:eastAsia="en-US"/>
        </w:rPr>
        <w:tab/>
        <w:t>Discussion</w:t>
      </w:r>
      <w:r w:rsidR="0090263C">
        <w:rPr>
          <w:rFonts w:ascii="Arial" w:eastAsia="Times New Roman" w:hAnsi="Arial" w:cs="Arial"/>
          <w:bCs/>
          <w:color w:val="000000"/>
          <w:sz w:val="21"/>
          <w:szCs w:val="21"/>
          <w:lang w:val="en-US" w:eastAsia="en-US"/>
        </w:rPr>
        <w:t>:  The 2018 Queensland Championships will be held at the Latvian Club at the Wooloongabba.  Games cannot start at the Latvian Club before 12 noon.  There will be two arbiters appointed.  It will be a closed event.</w:t>
      </w:r>
    </w:p>
    <w:p w:rsidR="009E7C01" w:rsidRDefault="009E7C01"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6.5</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Date of CAQ AGM  </w:t>
      </w:r>
      <w:r>
        <w:rPr>
          <w:rFonts w:ascii="Arial" w:eastAsia="Times New Roman" w:hAnsi="Arial" w:cs="Arial"/>
          <w:b/>
          <w:bCs/>
          <w:color w:val="000000"/>
          <w:sz w:val="21"/>
          <w:szCs w:val="21"/>
          <w:lang w:val="en-US" w:eastAsia="en-US"/>
        </w:rPr>
        <w:t>-</w:t>
      </w:r>
      <w:r w:rsidRPr="00CC44C5">
        <w:rPr>
          <w:rFonts w:ascii="Arial" w:eastAsia="Times New Roman" w:hAnsi="Arial" w:cs="Arial"/>
          <w:b/>
          <w:bCs/>
          <w:color w:val="000000"/>
          <w:sz w:val="21"/>
          <w:szCs w:val="21"/>
          <w:lang w:val="en-US" w:eastAsia="en-US"/>
        </w:rPr>
        <w:t xml:space="preserve"> Sunday </w:t>
      </w:r>
      <w:r>
        <w:rPr>
          <w:rFonts w:ascii="Arial" w:eastAsia="Times New Roman" w:hAnsi="Arial" w:cs="Arial"/>
          <w:b/>
          <w:bCs/>
          <w:color w:val="000000"/>
          <w:sz w:val="21"/>
          <w:szCs w:val="21"/>
          <w:lang w:val="en-US" w:eastAsia="en-US"/>
        </w:rPr>
        <w:t xml:space="preserve">2 </w:t>
      </w:r>
      <w:r w:rsidRPr="00CC44C5">
        <w:rPr>
          <w:rFonts w:ascii="Arial" w:eastAsia="Times New Roman" w:hAnsi="Arial" w:cs="Arial"/>
          <w:b/>
          <w:bCs/>
          <w:color w:val="000000"/>
          <w:sz w:val="21"/>
          <w:szCs w:val="21"/>
          <w:lang w:val="en-US" w:eastAsia="en-US"/>
        </w:rPr>
        <w:t>December 2</w:t>
      </w:r>
      <w:r>
        <w:rPr>
          <w:rFonts w:ascii="Arial" w:eastAsia="Times New Roman" w:hAnsi="Arial" w:cs="Arial"/>
          <w:b/>
          <w:bCs/>
          <w:color w:val="000000"/>
          <w:sz w:val="21"/>
          <w:szCs w:val="21"/>
          <w:lang w:val="en-US" w:eastAsia="en-US"/>
        </w:rPr>
        <w:t>018</w:t>
      </w:r>
      <w:r w:rsidRPr="00CC44C5">
        <w:rPr>
          <w:rFonts w:ascii="Arial" w:eastAsia="Times New Roman" w:hAnsi="Arial" w:cs="Arial"/>
          <w:b/>
          <w:bCs/>
          <w:color w:val="000000"/>
          <w:sz w:val="21"/>
          <w:szCs w:val="21"/>
          <w:lang w:val="en-US" w:eastAsia="en-US"/>
        </w:rPr>
        <w:t xml:space="preserve">.  </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xml:space="preserve">:  </w:t>
      </w:r>
      <w:r w:rsidRPr="00CC44C5">
        <w:rPr>
          <w:rFonts w:ascii="Arial" w:eastAsia="Times New Roman" w:hAnsi="Arial" w:cs="Arial"/>
          <w:bCs/>
          <w:color w:val="000000"/>
          <w:sz w:val="21"/>
          <w:szCs w:val="21"/>
          <w:lang w:val="en-US" w:eastAsia="en-US"/>
        </w:rPr>
        <w:t>CAQ Constitution states the CAQ AGM must be held in December</w:t>
      </w:r>
    </w:p>
    <w:p w:rsidR="004C302A" w:rsidRPr="00CC44C5" w:rsidRDefault="004C302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787663" w:rsidRPr="00CC44C5" w:rsidRDefault="00787663" w:rsidP="0078766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Discussion</w:t>
      </w:r>
      <w:r>
        <w:rPr>
          <w:rFonts w:ascii="Arial" w:eastAsia="Times New Roman" w:hAnsi="Arial" w:cs="Arial"/>
          <w:bCs/>
          <w:color w:val="000000"/>
          <w:sz w:val="21"/>
          <w:szCs w:val="21"/>
          <w:lang w:val="en-US" w:eastAsia="en-US"/>
        </w:rPr>
        <w:t xml:space="preserve">:  </w:t>
      </w:r>
      <w:r w:rsidRPr="00CC44C5">
        <w:rPr>
          <w:rFonts w:ascii="Arial" w:eastAsia="Times New Roman" w:hAnsi="Arial" w:cs="Arial"/>
          <w:bCs/>
          <w:color w:val="000000"/>
          <w:sz w:val="21"/>
          <w:szCs w:val="21"/>
          <w:lang w:val="en-US" w:eastAsia="en-US"/>
        </w:rPr>
        <w:t>C</w:t>
      </w:r>
      <w:r w:rsidR="00101608">
        <w:rPr>
          <w:rFonts w:ascii="Arial" w:eastAsia="Times New Roman" w:hAnsi="Arial" w:cs="Arial"/>
          <w:bCs/>
          <w:color w:val="000000"/>
          <w:sz w:val="21"/>
          <w:szCs w:val="21"/>
          <w:lang w:val="en-US" w:eastAsia="en-US"/>
        </w:rPr>
        <w:t>onfirmed the date of the AGM</w:t>
      </w:r>
      <w:r>
        <w:rPr>
          <w:rFonts w:ascii="Arial" w:eastAsia="Times New Roman" w:hAnsi="Arial" w:cs="Arial"/>
          <w:bCs/>
          <w:color w:val="000000"/>
          <w:sz w:val="21"/>
          <w:szCs w:val="21"/>
          <w:lang w:val="en-US" w:eastAsia="en-US"/>
        </w:rPr>
        <w:t xml:space="preserve"> for Sunday 2 December 2018.  The 2018 Queensland Blitz Championships will be held on the same day.  The venue is to be decided.</w:t>
      </w:r>
    </w:p>
    <w:p w:rsidR="00787663" w:rsidRDefault="00787663"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i/>
          <w:color w:val="000000"/>
          <w:sz w:val="21"/>
          <w:szCs w:val="21"/>
          <w:lang w:val="en-US" w:eastAsia="en-US"/>
        </w:rPr>
      </w:pP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6.6</w:t>
      </w:r>
      <w:r>
        <w:rPr>
          <w:rFonts w:ascii="Arial" w:eastAsia="Times New Roman" w:hAnsi="Arial" w:cs="Arial"/>
          <w:b/>
          <w:bCs/>
          <w:color w:val="000000"/>
          <w:sz w:val="21"/>
          <w:szCs w:val="21"/>
          <w:lang w:val="en-US" w:eastAsia="en-US"/>
        </w:rPr>
        <w:tab/>
      </w:r>
      <w:r w:rsidRPr="008D7B4D">
        <w:rPr>
          <w:rFonts w:ascii="Arial" w:eastAsia="Times New Roman" w:hAnsi="Arial" w:cs="Arial"/>
          <w:b/>
          <w:bCs/>
          <w:color w:val="000000"/>
          <w:sz w:val="21"/>
          <w:szCs w:val="21"/>
          <w:lang w:val="en-US" w:eastAsia="en-US"/>
        </w:rPr>
        <w:t>Discussion of a capped maximum amount of CAQ Subsidy to a Class 5 Event</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Any updates</w:t>
      </w:r>
    </w:p>
    <w:p w:rsidR="004C302A" w:rsidRDefault="004C302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55744F" w:rsidRDefault="0055744F" w:rsidP="0055744F">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Discussion</w:t>
      </w:r>
      <w:r>
        <w:rPr>
          <w:rFonts w:ascii="Arial" w:eastAsia="Times New Roman" w:hAnsi="Arial" w:cs="Arial"/>
          <w:bCs/>
          <w:color w:val="000000"/>
          <w:sz w:val="21"/>
          <w:szCs w:val="21"/>
          <w:lang w:val="en-US" w:eastAsia="en-US"/>
        </w:rPr>
        <w:t>:  There is to be a cap on any one event of $3,500.  This covers</w:t>
      </w:r>
      <w:r w:rsidR="00101608">
        <w:rPr>
          <w:rFonts w:ascii="Arial" w:eastAsia="Times New Roman" w:hAnsi="Arial" w:cs="Arial"/>
          <w:bCs/>
          <w:color w:val="000000"/>
          <w:sz w:val="21"/>
          <w:szCs w:val="21"/>
          <w:lang w:val="en-US" w:eastAsia="en-US"/>
        </w:rPr>
        <w:t xml:space="preserve"> subsidies for IM, WIM, GM and</w:t>
      </w:r>
      <w:r>
        <w:rPr>
          <w:rFonts w:ascii="Arial" w:eastAsia="Times New Roman" w:hAnsi="Arial" w:cs="Arial"/>
          <w:bCs/>
          <w:color w:val="000000"/>
          <w:sz w:val="21"/>
          <w:szCs w:val="21"/>
          <w:lang w:val="en-US" w:eastAsia="en-US"/>
        </w:rPr>
        <w:t xml:space="preserve"> WGM</w:t>
      </w:r>
      <w:r w:rsidR="00101608">
        <w:rPr>
          <w:rFonts w:ascii="Arial" w:eastAsia="Times New Roman" w:hAnsi="Arial" w:cs="Arial"/>
          <w:bCs/>
          <w:color w:val="000000"/>
          <w:sz w:val="21"/>
          <w:szCs w:val="21"/>
          <w:lang w:val="en-US" w:eastAsia="en-US"/>
        </w:rPr>
        <w:t xml:space="preserve"> entrants</w:t>
      </w:r>
      <w:r>
        <w:rPr>
          <w:rFonts w:ascii="Arial" w:eastAsia="Times New Roman" w:hAnsi="Arial" w:cs="Arial"/>
          <w:bCs/>
          <w:color w:val="000000"/>
          <w:sz w:val="21"/>
          <w:szCs w:val="21"/>
          <w:lang w:val="en-US" w:eastAsia="en-US"/>
        </w:rPr>
        <w:t>, tournament subsidy, and guarantee against prizemoney for GMs.</w:t>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041967" w:rsidRPr="004D5CA3" w:rsidRDefault="00041967" w:rsidP="0004196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268" w:hanging="1134"/>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w:t>
      </w:r>
      <w:r w:rsidR="005C6363">
        <w:rPr>
          <w:rFonts w:ascii="Arial" w:eastAsia="Times New Roman" w:hAnsi="Arial" w:cs="Arial"/>
          <w:color w:val="000000"/>
          <w:sz w:val="24"/>
          <w:szCs w:val="24"/>
          <w:lang w:val="en-US" w:eastAsia="en-US"/>
        </w:rPr>
        <w:t xml:space="preserve">there is to be a total cap </w:t>
      </w:r>
      <w:r>
        <w:rPr>
          <w:rFonts w:ascii="Arial" w:eastAsia="Times New Roman" w:hAnsi="Arial" w:cs="Arial"/>
          <w:color w:val="000000"/>
          <w:sz w:val="24"/>
          <w:szCs w:val="24"/>
          <w:lang w:val="en-US" w:eastAsia="en-US"/>
        </w:rPr>
        <w:t xml:space="preserve">on </w:t>
      </w:r>
      <w:r w:rsidR="005C6363">
        <w:rPr>
          <w:rFonts w:ascii="Arial" w:eastAsia="Times New Roman" w:hAnsi="Arial" w:cs="Arial"/>
          <w:color w:val="000000"/>
          <w:sz w:val="24"/>
          <w:szCs w:val="24"/>
          <w:lang w:val="en-US" w:eastAsia="en-US"/>
        </w:rPr>
        <w:t xml:space="preserve">the total sponsorship and support provided for any one event, which is to include IM, WIM, GM and WGM entrants, tournament subsidies, and guarantee against prizemoney for GMs, for </w:t>
      </w:r>
      <w:r>
        <w:rPr>
          <w:rFonts w:ascii="Arial" w:eastAsia="Times New Roman" w:hAnsi="Arial" w:cs="Arial"/>
          <w:color w:val="000000"/>
          <w:sz w:val="24"/>
          <w:szCs w:val="24"/>
          <w:lang w:val="en-US" w:eastAsia="en-US"/>
        </w:rPr>
        <w:t>any one event to a maximum CAQ subsidy of $3,500.</w:t>
      </w:r>
    </w:p>
    <w:p w:rsidR="00041967" w:rsidRPr="004D5CA3" w:rsidRDefault="00041967" w:rsidP="0004196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041967" w:rsidRDefault="00041967" w:rsidP="0004196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 xml:space="preserve"> Jim Rogers</w:t>
      </w:r>
    </w:p>
    <w:p w:rsidR="00041967" w:rsidRPr="004D5CA3" w:rsidRDefault="00041967" w:rsidP="0004196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t>Abstained:</w:t>
      </w:r>
      <w:r w:rsidRPr="004D5CA3">
        <w:rPr>
          <w:rFonts w:ascii="Arial" w:eastAsia="Times New Roman" w:hAnsi="Arial" w:cs="Arial"/>
          <w:b/>
          <w:color w:val="000000"/>
          <w:sz w:val="24"/>
          <w:szCs w:val="24"/>
          <w:lang w:val="en-US" w:eastAsia="en-US"/>
        </w:rPr>
        <w:t xml:space="preserve"> </w:t>
      </w:r>
      <w:r w:rsidR="00CC6BC9">
        <w:rPr>
          <w:rFonts w:ascii="Arial" w:eastAsia="Times New Roman" w:hAnsi="Arial" w:cs="Arial"/>
          <w:color w:val="000000"/>
          <w:sz w:val="24"/>
          <w:szCs w:val="24"/>
          <w:lang w:val="en-US" w:eastAsia="en-US"/>
        </w:rPr>
        <w:t>Three members abstained.</w:t>
      </w:r>
    </w:p>
    <w:p w:rsidR="00041967" w:rsidRPr="004D5CA3" w:rsidRDefault="00041967" w:rsidP="0004196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00CC6BC9">
        <w:rPr>
          <w:rFonts w:ascii="Arial" w:eastAsia="Times New Roman" w:hAnsi="Arial" w:cs="Arial"/>
          <w:color w:val="000000"/>
          <w:sz w:val="24"/>
          <w:szCs w:val="24"/>
          <w:lang w:val="en-US" w:eastAsia="en-US"/>
        </w:rPr>
        <w:t>B</w:t>
      </w:r>
      <w:r w:rsidRPr="00CE1659">
        <w:rPr>
          <w:rFonts w:ascii="Arial" w:eastAsia="Times New Roman" w:hAnsi="Arial" w:cs="Arial"/>
          <w:color w:val="000000"/>
          <w:sz w:val="24"/>
          <w:szCs w:val="24"/>
          <w:lang w:val="en-US" w:eastAsia="en-US"/>
        </w:rPr>
        <w:t>y General Vote</w:t>
      </w:r>
    </w:p>
    <w:p w:rsidR="0055744F" w:rsidRDefault="0055744F"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p>
    <w:p w:rsidR="007A354A" w:rsidRPr="00CC44C5"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6.7</w:t>
      </w:r>
      <w:r>
        <w:rPr>
          <w:rFonts w:ascii="Arial" w:eastAsia="Times New Roman" w:hAnsi="Arial" w:cs="Arial"/>
          <w:b/>
          <w:bCs/>
          <w:color w:val="000000"/>
          <w:sz w:val="21"/>
          <w:szCs w:val="21"/>
          <w:lang w:val="en-US" w:eastAsia="en-US"/>
        </w:rPr>
        <w:tab/>
        <w:t>Discussion about exempting Q</w:t>
      </w:r>
      <w:r w:rsidRPr="00CC44C5">
        <w:rPr>
          <w:rFonts w:ascii="Arial" w:eastAsia="Times New Roman" w:hAnsi="Arial" w:cs="Arial"/>
          <w:b/>
          <w:bCs/>
          <w:color w:val="000000"/>
          <w:sz w:val="21"/>
          <w:szCs w:val="21"/>
          <w:lang w:val="en-US" w:eastAsia="en-US"/>
        </w:rPr>
        <w:t>ld title events run by a club / person</w:t>
      </w:r>
      <w:r>
        <w:rPr>
          <w:rFonts w:ascii="Arial" w:eastAsia="Times New Roman" w:hAnsi="Arial" w:cs="Arial"/>
          <w:b/>
          <w:bCs/>
          <w:color w:val="000000"/>
          <w:sz w:val="21"/>
          <w:szCs w:val="21"/>
          <w:lang w:val="en-US" w:eastAsia="en-US"/>
        </w:rPr>
        <w:t xml:space="preserve"> from CAQ fees</w:t>
      </w:r>
      <w:r w:rsidRPr="00CC44C5">
        <w:rPr>
          <w:rFonts w:ascii="Arial" w:eastAsia="Times New Roman" w:hAnsi="Arial" w:cs="Arial"/>
          <w:b/>
          <w:bCs/>
          <w:color w:val="000000"/>
          <w:sz w:val="21"/>
          <w:szCs w:val="21"/>
          <w:lang w:val="en-US" w:eastAsia="en-US"/>
        </w:rPr>
        <w:t>.</w:t>
      </w:r>
    </w:p>
    <w:p w:rsidR="007A354A" w:rsidRPr="00CC44C5"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Discuss about</w:t>
      </w:r>
      <w:r w:rsidRPr="00CC44C5">
        <w:t xml:space="preserve"> </w:t>
      </w:r>
      <w:r w:rsidRPr="00CC44C5">
        <w:rPr>
          <w:rFonts w:ascii="Arial" w:eastAsia="Times New Roman" w:hAnsi="Arial" w:cs="Arial"/>
          <w:bCs/>
          <w:color w:val="000000"/>
          <w:sz w:val="21"/>
          <w:szCs w:val="21"/>
          <w:lang w:val="en-US" w:eastAsia="en-US"/>
        </w:rPr>
        <w:t>Qld title events run by a club / person</w:t>
      </w:r>
      <w:r>
        <w:rPr>
          <w:rFonts w:ascii="Arial" w:eastAsia="Times New Roman" w:hAnsi="Arial" w:cs="Arial"/>
          <w:bCs/>
          <w:color w:val="000000"/>
          <w:sz w:val="21"/>
          <w:szCs w:val="21"/>
          <w:lang w:val="en-US" w:eastAsia="en-US"/>
        </w:rPr>
        <w:t xml:space="preserve"> and whether t</w:t>
      </w:r>
      <w:r w:rsidRPr="00CC44C5">
        <w:rPr>
          <w:rFonts w:ascii="Arial" w:eastAsia="Times New Roman" w:hAnsi="Arial" w:cs="Arial"/>
          <w:bCs/>
          <w:color w:val="000000"/>
          <w:sz w:val="21"/>
          <w:szCs w:val="21"/>
          <w:lang w:val="en-US" w:eastAsia="en-US"/>
        </w:rPr>
        <w:t>he cl</w:t>
      </w:r>
      <w:r>
        <w:rPr>
          <w:rFonts w:ascii="Arial" w:eastAsia="Times New Roman" w:hAnsi="Arial" w:cs="Arial"/>
          <w:bCs/>
          <w:color w:val="000000"/>
          <w:sz w:val="21"/>
          <w:szCs w:val="21"/>
          <w:lang w:val="en-US" w:eastAsia="en-US"/>
        </w:rPr>
        <w:t>ub / person running the event should</w:t>
      </w:r>
      <w:r w:rsidRPr="00CC44C5">
        <w:rPr>
          <w:rFonts w:ascii="Arial" w:eastAsia="Times New Roman" w:hAnsi="Arial" w:cs="Arial"/>
          <w:bCs/>
          <w:color w:val="000000"/>
          <w:sz w:val="21"/>
          <w:szCs w:val="21"/>
          <w:lang w:val="en-US" w:eastAsia="en-US"/>
        </w:rPr>
        <w:t xml:space="preserve"> be exempt from CAQ fees but must pay the ACF fees for the event. This is to be</w:t>
      </w:r>
      <w:r>
        <w:rPr>
          <w:rFonts w:ascii="Arial" w:eastAsia="Times New Roman" w:hAnsi="Arial" w:cs="Arial"/>
          <w:bCs/>
          <w:color w:val="000000"/>
          <w:sz w:val="21"/>
          <w:szCs w:val="21"/>
          <w:lang w:val="en-US" w:eastAsia="en-US"/>
        </w:rPr>
        <w:t xml:space="preserve"> effective from 1 January 2019.  </w:t>
      </w:r>
      <w:r w:rsidRPr="00CC44C5">
        <w:rPr>
          <w:rFonts w:ascii="Arial" w:eastAsia="Times New Roman" w:hAnsi="Arial" w:cs="Arial"/>
          <w:bCs/>
          <w:color w:val="000000"/>
          <w:sz w:val="21"/>
          <w:szCs w:val="21"/>
          <w:lang w:val="en-US" w:eastAsia="en-US"/>
        </w:rPr>
        <w:t>Even though the CAQ fees are not charged, the ACF still charges CAQ for their fees. The ACF fee should be paid out of the entry fees.</w:t>
      </w:r>
    </w:p>
    <w:p w:rsidR="004C302A" w:rsidRDefault="004C302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Default="00CC6BC9"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Discussion</w:t>
      </w:r>
      <w:r w:rsidR="002F491C">
        <w:rPr>
          <w:rFonts w:ascii="Arial" w:eastAsia="Times New Roman" w:hAnsi="Arial" w:cs="Arial"/>
          <w:bCs/>
          <w:color w:val="000000"/>
          <w:sz w:val="21"/>
          <w:szCs w:val="21"/>
          <w:lang w:val="en-US" w:eastAsia="en-US"/>
        </w:rPr>
        <w:t>: Item was withdrawn and not discussed.</w:t>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lastRenderedPageBreak/>
        <w:tab/>
        <w:t>6.8</w:t>
      </w:r>
      <w:r>
        <w:rPr>
          <w:rFonts w:ascii="Arial" w:eastAsia="Times New Roman" w:hAnsi="Arial" w:cs="Arial"/>
          <w:b/>
          <w:bCs/>
          <w:color w:val="000000"/>
          <w:sz w:val="21"/>
          <w:szCs w:val="21"/>
          <w:lang w:val="en-US" w:eastAsia="en-US"/>
        </w:rPr>
        <w:tab/>
      </w:r>
      <w:r w:rsidRPr="000A3669">
        <w:rPr>
          <w:rFonts w:ascii="Arial" w:eastAsia="Times New Roman" w:hAnsi="Arial" w:cs="Arial"/>
          <w:b/>
          <w:bCs/>
          <w:color w:val="000000"/>
          <w:sz w:val="21"/>
          <w:szCs w:val="21"/>
          <w:lang w:val="en-US" w:eastAsia="en-US"/>
        </w:rPr>
        <w:t>Norfolk Island Chess Tournament November 2019</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Any updates</w:t>
      </w:r>
    </w:p>
    <w:p w:rsidR="004C302A" w:rsidRDefault="004C302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D652F2" w:rsidRDefault="00FF573B" w:rsidP="00FF573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Discussion</w:t>
      </w:r>
      <w:r>
        <w:rPr>
          <w:rFonts w:ascii="Arial" w:eastAsia="Times New Roman" w:hAnsi="Arial" w:cs="Arial"/>
          <w:bCs/>
          <w:color w:val="000000"/>
          <w:sz w:val="21"/>
          <w:szCs w:val="21"/>
          <w:lang w:val="en-US" w:eastAsia="en-US"/>
        </w:rPr>
        <w:t xml:space="preserve">: The Norfolk Island Chess Tournament is likely to be held around 10 and 11 November 2019.  Allan Menham </w:t>
      </w:r>
      <w:r w:rsidR="00D82EE7">
        <w:rPr>
          <w:rFonts w:ascii="Arial" w:eastAsia="Times New Roman" w:hAnsi="Arial" w:cs="Arial"/>
          <w:bCs/>
          <w:color w:val="000000"/>
          <w:sz w:val="21"/>
          <w:szCs w:val="21"/>
          <w:lang w:val="en-US" w:eastAsia="en-US"/>
        </w:rPr>
        <w:t xml:space="preserve">advised he </w:t>
      </w:r>
      <w:r>
        <w:rPr>
          <w:rFonts w:ascii="Arial" w:eastAsia="Times New Roman" w:hAnsi="Arial" w:cs="Arial"/>
          <w:bCs/>
          <w:color w:val="000000"/>
          <w:sz w:val="21"/>
          <w:szCs w:val="21"/>
          <w:lang w:val="en-US" w:eastAsia="en-US"/>
        </w:rPr>
        <w:t>has been appointed arbiter</w:t>
      </w:r>
      <w:r w:rsidR="00D652F2">
        <w:rPr>
          <w:rFonts w:ascii="Arial" w:eastAsia="Times New Roman" w:hAnsi="Arial" w:cs="Arial"/>
          <w:bCs/>
          <w:color w:val="000000"/>
          <w:sz w:val="21"/>
          <w:szCs w:val="21"/>
          <w:lang w:val="en-US" w:eastAsia="en-US"/>
        </w:rPr>
        <w:t>.</w:t>
      </w:r>
    </w:p>
    <w:p w:rsidR="00D652F2" w:rsidRDefault="00D652F2" w:rsidP="00FF573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FF573B" w:rsidRPr="00D652F2" w:rsidRDefault="00D652F2" w:rsidP="00FF573B">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sidRPr="00D652F2">
        <w:rPr>
          <w:rFonts w:ascii="Arial" w:eastAsia="Times New Roman" w:hAnsi="Arial" w:cs="Arial"/>
          <w:b/>
          <w:bCs/>
          <w:color w:val="000000"/>
          <w:sz w:val="21"/>
          <w:szCs w:val="21"/>
          <w:lang w:val="en-US" w:eastAsia="en-US"/>
        </w:rPr>
        <w:tab/>
        <w:t>Allan Menham left the meeting at 5.30pm.</w:t>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6.9</w:t>
      </w:r>
      <w:r>
        <w:rPr>
          <w:rFonts w:ascii="Arial" w:eastAsia="Times New Roman" w:hAnsi="Arial" w:cs="Arial"/>
          <w:b/>
          <w:bCs/>
          <w:color w:val="000000"/>
          <w:sz w:val="21"/>
          <w:szCs w:val="21"/>
          <w:lang w:val="en-US" w:eastAsia="en-US"/>
        </w:rPr>
        <w:tab/>
        <w:t>Ipswich City Chess Club</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Pr="002562BB"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xml:space="preserve">:  </w:t>
      </w:r>
      <w:r w:rsidRPr="002562BB">
        <w:rPr>
          <w:rFonts w:ascii="Arial" w:eastAsia="Times New Roman" w:hAnsi="Arial" w:cs="Arial"/>
          <w:bCs/>
          <w:color w:val="000000"/>
          <w:sz w:val="21"/>
          <w:szCs w:val="21"/>
          <w:lang w:val="en-US" w:eastAsia="en-US"/>
        </w:rPr>
        <w:t xml:space="preserve">Ipswich City Chess Club </w:t>
      </w:r>
      <w:r>
        <w:rPr>
          <w:rFonts w:ascii="Arial" w:eastAsia="Times New Roman" w:hAnsi="Arial" w:cs="Arial"/>
          <w:bCs/>
          <w:color w:val="000000"/>
          <w:sz w:val="21"/>
          <w:szCs w:val="21"/>
          <w:lang w:val="en-US" w:eastAsia="en-US"/>
        </w:rPr>
        <w:t xml:space="preserve">which meets in Springfield </w:t>
      </w:r>
      <w:r w:rsidRPr="002562BB">
        <w:rPr>
          <w:rFonts w:ascii="Arial" w:eastAsia="Times New Roman" w:hAnsi="Arial" w:cs="Arial"/>
          <w:bCs/>
          <w:color w:val="000000"/>
          <w:sz w:val="21"/>
          <w:szCs w:val="21"/>
          <w:lang w:val="en-US" w:eastAsia="en-US"/>
        </w:rPr>
        <w:t>started 1 August</w:t>
      </w:r>
      <w:r>
        <w:rPr>
          <w:rFonts w:ascii="Arial" w:eastAsia="Times New Roman" w:hAnsi="Arial" w:cs="Arial"/>
          <w:bCs/>
          <w:color w:val="000000"/>
          <w:sz w:val="21"/>
          <w:szCs w:val="21"/>
          <w:lang w:val="en-US" w:eastAsia="en-US"/>
        </w:rPr>
        <w:t xml:space="preserve"> 2018</w:t>
      </w:r>
      <w:r w:rsidRPr="002562BB">
        <w:rPr>
          <w:rFonts w:ascii="Arial" w:eastAsia="Times New Roman" w:hAnsi="Arial" w:cs="Arial"/>
          <w:bCs/>
          <w:color w:val="000000"/>
          <w:sz w:val="21"/>
          <w:szCs w:val="21"/>
          <w:lang w:val="en-US" w:eastAsia="en-US"/>
        </w:rPr>
        <w:t xml:space="preserve">. </w:t>
      </w:r>
      <w:r>
        <w:rPr>
          <w:rFonts w:ascii="Arial" w:eastAsia="Times New Roman" w:hAnsi="Arial" w:cs="Arial"/>
          <w:bCs/>
          <w:color w:val="000000"/>
          <w:sz w:val="21"/>
          <w:szCs w:val="21"/>
          <w:lang w:val="en-US" w:eastAsia="en-US"/>
        </w:rPr>
        <w:t xml:space="preserve"> Discuss proposal for </w:t>
      </w:r>
      <w:r w:rsidRPr="002562BB">
        <w:rPr>
          <w:rFonts w:ascii="Arial" w:eastAsia="Times New Roman" w:hAnsi="Arial" w:cs="Arial"/>
          <w:bCs/>
          <w:color w:val="000000"/>
          <w:sz w:val="21"/>
          <w:szCs w:val="21"/>
          <w:lang w:val="en-US" w:eastAsia="en-US"/>
        </w:rPr>
        <w:t>the following offer to the new club:</w:t>
      </w:r>
    </w:p>
    <w:p w:rsidR="007A354A" w:rsidRPr="002562BB"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Pr="002562BB"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2562BB">
        <w:rPr>
          <w:rFonts w:ascii="Arial" w:eastAsia="Times New Roman" w:hAnsi="Arial" w:cs="Arial"/>
          <w:bCs/>
          <w:color w:val="000000"/>
          <w:sz w:val="21"/>
          <w:szCs w:val="21"/>
          <w:lang w:val="en-US" w:eastAsia="en-US"/>
        </w:rPr>
        <w:t>(a) their affiliation fee paid in 2017-2018 affiliation period will include 2018-2019.</w:t>
      </w:r>
    </w:p>
    <w:p w:rsidR="007A354A" w:rsidRPr="002562BB"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Pr="002562BB"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2562BB">
        <w:rPr>
          <w:rFonts w:ascii="Arial" w:eastAsia="Times New Roman" w:hAnsi="Arial" w:cs="Arial"/>
          <w:bCs/>
          <w:color w:val="000000"/>
          <w:sz w:val="21"/>
          <w:szCs w:val="21"/>
          <w:lang w:val="en-US" w:eastAsia="en-US"/>
        </w:rPr>
        <w:t>The affiliation fee / insurance cover will be effective from 1 August when the club commenced.</w:t>
      </w:r>
    </w:p>
    <w:p w:rsidR="007A354A" w:rsidRPr="002562BB"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Pr="002562BB"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2562BB">
        <w:rPr>
          <w:rFonts w:ascii="Arial" w:eastAsia="Times New Roman" w:hAnsi="Arial" w:cs="Arial"/>
          <w:bCs/>
          <w:color w:val="000000"/>
          <w:sz w:val="21"/>
          <w:szCs w:val="21"/>
          <w:lang w:val="en-US" w:eastAsia="en-US"/>
        </w:rPr>
        <w:t>(b) new CAQ members joining through Ipswich City club will have their membership include 2019.</w:t>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D652F2" w:rsidRDefault="00D652F2" w:rsidP="00D652F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Discussion</w:t>
      </w:r>
      <w:r w:rsidR="0028139D">
        <w:rPr>
          <w:rFonts w:ascii="Arial" w:eastAsia="Times New Roman" w:hAnsi="Arial" w:cs="Arial"/>
          <w:bCs/>
          <w:color w:val="000000"/>
          <w:sz w:val="21"/>
          <w:szCs w:val="21"/>
          <w:lang w:val="en-US" w:eastAsia="en-US"/>
        </w:rPr>
        <w:t>: The propos</w:t>
      </w:r>
      <w:r w:rsidR="00D40BF5">
        <w:rPr>
          <w:rFonts w:ascii="Arial" w:eastAsia="Times New Roman" w:hAnsi="Arial" w:cs="Arial"/>
          <w:bCs/>
          <w:color w:val="000000"/>
          <w:sz w:val="21"/>
          <w:szCs w:val="21"/>
          <w:lang w:val="en-US" w:eastAsia="en-US"/>
        </w:rPr>
        <w:t>ed offer</w:t>
      </w:r>
      <w:r w:rsidR="0028139D">
        <w:rPr>
          <w:rFonts w:ascii="Arial" w:eastAsia="Times New Roman" w:hAnsi="Arial" w:cs="Arial"/>
          <w:bCs/>
          <w:color w:val="000000"/>
          <w:sz w:val="21"/>
          <w:szCs w:val="21"/>
          <w:lang w:val="en-US" w:eastAsia="en-US"/>
        </w:rPr>
        <w:t xml:space="preserve"> to support the new Ipswich City Chess Club was discussed and supported.</w:t>
      </w:r>
    </w:p>
    <w:p w:rsidR="0028139D" w:rsidRDefault="0028139D" w:rsidP="0028139D">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D40BF5" w:rsidRDefault="0028139D" w:rsidP="0028139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268" w:hanging="1134"/>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w:t>
      </w:r>
      <w:r w:rsidR="00D40BF5">
        <w:rPr>
          <w:rFonts w:ascii="Arial" w:eastAsia="Times New Roman" w:hAnsi="Arial" w:cs="Arial"/>
          <w:color w:val="000000"/>
          <w:sz w:val="24"/>
          <w:szCs w:val="24"/>
          <w:lang w:val="en-US" w:eastAsia="en-US"/>
        </w:rPr>
        <w:t>the following offer be made by CAQ to the Ipswich City Chess Club:</w:t>
      </w:r>
    </w:p>
    <w:p w:rsidR="00D40BF5" w:rsidRDefault="00D40BF5" w:rsidP="00D40BF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D40BF5" w:rsidRPr="002562BB" w:rsidRDefault="00D40BF5" w:rsidP="00D40BF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2562BB">
        <w:rPr>
          <w:rFonts w:ascii="Arial" w:eastAsia="Times New Roman" w:hAnsi="Arial" w:cs="Arial"/>
          <w:bCs/>
          <w:color w:val="000000"/>
          <w:sz w:val="21"/>
          <w:szCs w:val="21"/>
          <w:lang w:val="en-US" w:eastAsia="en-US"/>
        </w:rPr>
        <w:t>(a) their affiliation fee paid in 2017-2018 affiliation period will include 2018-2019.</w:t>
      </w:r>
    </w:p>
    <w:p w:rsidR="00D40BF5" w:rsidRPr="002562BB" w:rsidRDefault="00D40BF5" w:rsidP="00D40BF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D40BF5" w:rsidRPr="002562BB" w:rsidRDefault="00D40BF5" w:rsidP="00D40BF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240"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2562BB">
        <w:rPr>
          <w:rFonts w:ascii="Arial" w:eastAsia="Times New Roman" w:hAnsi="Arial" w:cs="Arial"/>
          <w:bCs/>
          <w:color w:val="000000"/>
          <w:sz w:val="21"/>
          <w:szCs w:val="21"/>
          <w:lang w:val="en-US" w:eastAsia="en-US"/>
        </w:rPr>
        <w:t>The affiliation fee / insurance cover will be effective from 1 August when the club commenced.</w:t>
      </w:r>
    </w:p>
    <w:p w:rsidR="00D40BF5" w:rsidRPr="002562BB" w:rsidRDefault="00D40BF5" w:rsidP="00D40BF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D40BF5" w:rsidRPr="002562BB" w:rsidRDefault="00D40BF5" w:rsidP="00CA61C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240"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2562BB">
        <w:rPr>
          <w:rFonts w:ascii="Arial" w:eastAsia="Times New Roman" w:hAnsi="Arial" w:cs="Arial"/>
          <w:bCs/>
          <w:color w:val="000000"/>
          <w:sz w:val="21"/>
          <w:szCs w:val="21"/>
          <w:lang w:val="en-US" w:eastAsia="en-US"/>
        </w:rPr>
        <w:t>(b) new CAQ members joining through Ipswich City club will have their membership include 2019.</w:t>
      </w:r>
    </w:p>
    <w:p w:rsidR="00D40BF5" w:rsidRDefault="00D40BF5" w:rsidP="0028139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268" w:hanging="1134"/>
        <w:rPr>
          <w:rFonts w:ascii="Arial" w:eastAsia="Times New Roman" w:hAnsi="Arial" w:cs="Arial"/>
          <w:color w:val="000000"/>
          <w:sz w:val="24"/>
          <w:szCs w:val="24"/>
          <w:lang w:val="en-US" w:eastAsia="en-US"/>
        </w:rPr>
      </w:pPr>
    </w:p>
    <w:p w:rsidR="0028139D" w:rsidRPr="004D5CA3" w:rsidRDefault="0028139D" w:rsidP="0028139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28139D" w:rsidRDefault="0028139D" w:rsidP="0028139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CA61C7">
        <w:rPr>
          <w:rFonts w:ascii="Arial" w:eastAsia="Times New Roman" w:hAnsi="Arial" w:cs="Arial"/>
          <w:color w:val="000000"/>
          <w:sz w:val="24"/>
          <w:szCs w:val="24"/>
          <w:lang w:val="en-US" w:eastAsia="en-US"/>
        </w:rPr>
        <w:t xml:space="preserve"> Gail Young</w:t>
      </w:r>
    </w:p>
    <w:p w:rsidR="0028139D" w:rsidRPr="004D5CA3" w:rsidRDefault="0028139D" w:rsidP="0028139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Pr>
          <w:rFonts w:ascii="Arial" w:eastAsia="Times New Roman" w:hAnsi="Arial" w:cs="Arial"/>
          <w:color w:val="000000"/>
          <w:sz w:val="24"/>
          <w:szCs w:val="24"/>
          <w:lang w:val="en-US" w:eastAsia="en-US"/>
        </w:rPr>
        <w:t>B</w:t>
      </w:r>
      <w:r w:rsidRPr="00CE1659">
        <w:rPr>
          <w:rFonts w:ascii="Arial" w:eastAsia="Times New Roman" w:hAnsi="Arial" w:cs="Arial"/>
          <w:color w:val="000000"/>
          <w:sz w:val="24"/>
          <w:szCs w:val="24"/>
          <w:lang w:val="en-US" w:eastAsia="en-US"/>
        </w:rPr>
        <w:t>y General Vote</w:t>
      </w:r>
    </w:p>
    <w:p w:rsidR="0028139D" w:rsidRDefault="0028139D" w:rsidP="0028139D">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D652F2" w:rsidRDefault="00D652F2"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6.10</w:t>
      </w:r>
      <w:r>
        <w:rPr>
          <w:rFonts w:ascii="Arial" w:eastAsia="Times New Roman" w:hAnsi="Arial" w:cs="Arial"/>
          <w:b/>
          <w:bCs/>
          <w:color w:val="000000"/>
          <w:sz w:val="21"/>
          <w:szCs w:val="21"/>
          <w:lang w:val="en-US" w:eastAsia="en-US"/>
        </w:rPr>
        <w:tab/>
        <w:t>2019 CAQ Calendar</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Discuss developing an annual CAQ Calendar.</w:t>
      </w:r>
    </w:p>
    <w:p w:rsidR="004C302A" w:rsidRDefault="004C302A"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DB5598" w:rsidRDefault="00511276" w:rsidP="00DB559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Discussion</w:t>
      </w:r>
      <w:r>
        <w:rPr>
          <w:rFonts w:ascii="Arial" w:eastAsia="Times New Roman" w:hAnsi="Arial" w:cs="Arial"/>
          <w:bCs/>
          <w:color w:val="000000"/>
          <w:sz w:val="21"/>
          <w:szCs w:val="21"/>
          <w:lang w:val="en-US" w:eastAsia="en-US"/>
        </w:rPr>
        <w:t xml:space="preserve">: </w:t>
      </w:r>
      <w:r w:rsidR="009E2B2F">
        <w:rPr>
          <w:rFonts w:ascii="Arial" w:eastAsia="Times New Roman" w:hAnsi="Arial" w:cs="Arial"/>
          <w:bCs/>
          <w:color w:val="000000"/>
          <w:sz w:val="21"/>
          <w:szCs w:val="21"/>
          <w:lang w:val="en-US" w:eastAsia="en-US"/>
        </w:rPr>
        <w:t>CAQ is developing the 2019 Calendar.</w:t>
      </w:r>
      <w:r w:rsidR="00DB5598">
        <w:rPr>
          <w:rFonts w:ascii="Arial" w:eastAsia="Times New Roman" w:hAnsi="Arial" w:cs="Arial"/>
          <w:bCs/>
          <w:color w:val="000000"/>
          <w:sz w:val="21"/>
          <w:szCs w:val="21"/>
          <w:lang w:val="en-US" w:eastAsia="en-US"/>
        </w:rPr>
        <w:t xml:space="preserve">  </w:t>
      </w:r>
      <w:r w:rsidR="009E2B2F">
        <w:rPr>
          <w:rFonts w:ascii="Arial" w:eastAsia="Times New Roman" w:hAnsi="Arial" w:cs="Arial"/>
          <w:bCs/>
          <w:color w:val="000000"/>
          <w:sz w:val="21"/>
          <w:szCs w:val="21"/>
          <w:lang w:val="en-US" w:eastAsia="en-US"/>
        </w:rPr>
        <w:t>Also, it was confirmed that the 2020 Australian Junior Chess Championships will be hosted by the CAQ in Queensland.</w:t>
      </w:r>
      <w:r w:rsidR="00DB5598">
        <w:rPr>
          <w:rFonts w:ascii="Arial" w:eastAsia="Times New Roman" w:hAnsi="Arial" w:cs="Arial"/>
          <w:bCs/>
          <w:color w:val="000000"/>
          <w:sz w:val="21"/>
          <w:szCs w:val="21"/>
          <w:lang w:val="en-US" w:eastAsia="en-US"/>
        </w:rPr>
        <w:t xml:space="preserve">  The draft calendar will be circulated by Andrew Fitzpatrick.</w:t>
      </w:r>
    </w:p>
    <w:p w:rsidR="007A354A" w:rsidRDefault="00511276" w:rsidP="007A35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6.11</w:t>
      </w:r>
      <w:r>
        <w:rPr>
          <w:rFonts w:ascii="Arial" w:eastAsia="Times New Roman" w:hAnsi="Arial" w:cs="Arial"/>
          <w:b/>
          <w:bCs/>
          <w:color w:val="000000"/>
          <w:sz w:val="21"/>
          <w:szCs w:val="21"/>
          <w:lang w:val="en-US" w:eastAsia="en-US"/>
        </w:rPr>
        <w:tab/>
        <w:t>Training on new DGT Systems of Chess Sets and Board, and Vega</w:t>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F32841">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Update.</w:t>
      </w:r>
    </w:p>
    <w:p w:rsidR="004C302A" w:rsidRDefault="004C302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DB5598" w:rsidRDefault="00DB5598" w:rsidP="00DB559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Discussion</w:t>
      </w:r>
      <w:r>
        <w:rPr>
          <w:rFonts w:ascii="Arial" w:eastAsia="Times New Roman" w:hAnsi="Arial" w:cs="Arial"/>
          <w:bCs/>
          <w:color w:val="000000"/>
          <w:sz w:val="21"/>
          <w:szCs w:val="21"/>
          <w:lang w:val="en-US" w:eastAsia="en-US"/>
        </w:rPr>
        <w:t>: Nothing to report so the item is to be removed from the Agenda.</w:t>
      </w:r>
    </w:p>
    <w:p w:rsidR="00DB5598" w:rsidRDefault="00DB5598" w:rsidP="00DB559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6.12</w:t>
      </w:r>
      <w:r>
        <w:rPr>
          <w:rFonts w:ascii="Arial" w:eastAsia="Times New Roman" w:hAnsi="Arial" w:cs="Arial"/>
          <w:b/>
          <w:bCs/>
          <w:color w:val="000000"/>
          <w:sz w:val="21"/>
          <w:szCs w:val="21"/>
          <w:lang w:val="en-US" w:eastAsia="en-US"/>
        </w:rPr>
        <w:tab/>
        <w:t>Policy development - CAQ Sponsorship for ACF selected Queensland Juniors</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Subject</w:t>
      </w:r>
      <w:r w:rsidRPr="00F77D92">
        <w:rPr>
          <w:rFonts w:ascii="Arial" w:eastAsia="Times New Roman" w:hAnsi="Arial" w:cs="Arial"/>
          <w:bCs/>
          <w:color w:val="000000"/>
          <w:sz w:val="21"/>
          <w:szCs w:val="21"/>
          <w:lang w:val="en-US" w:eastAsia="en-US"/>
        </w:rPr>
        <w:t xml:space="preserve">:  </w:t>
      </w:r>
      <w:r>
        <w:rPr>
          <w:rFonts w:ascii="Arial" w:eastAsia="Times New Roman" w:hAnsi="Arial" w:cs="Arial"/>
          <w:bCs/>
          <w:color w:val="000000"/>
          <w:sz w:val="21"/>
          <w:szCs w:val="21"/>
          <w:lang w:val="en-US" w:eastAsia="en-US"/>
        </w:rPr>
        <w:t>Update.</w:t>
      </w:r>
    </w:p>
    <w:p w:rsidR="004C302A" w:rsidRDefault="004C302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0E3B9E" w:rsidRPr="000E3B9E" w:rsidRDefault="000E3B9E" w:rsidP="000E3B9E">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t>Discussion</w:t>
      </w:r>
      <w:r>
        <w:rPr>
          <w:rFonts w:ascii="Arial" w:eastAsia="Times New Roman" w:hAnsi="Arial" w:cs="Arial"/>
          <w:bCs/>
          <w:color w:val="000000"/>
          <w:sz w:val="21"/>
          <w:szCs w:val="21"/>
          <w:lang w:val="en-US" w:eastAsia="en-US"/>
        </w:rPr>
        <w:t xml:space="preserve">: </w:t>
      </w:r>
      <w:r w:rsidRPr="000E3B9E">
        <w:rPr>
          <w:rFonts w:ascii="Arial" w:eastAsia="Times New Roman" w:hAnsi="Arial" w:cs="Arial"/>
          <w:bCs/>
          <w:color w:val="000000"/>
          <w:sz w:val="21"/>
          <w:szCs w:val="21"/>
          <w:lang w:val="en-US" w:eastAsia="en-US"/>
        </w:rPr>
        <w:t>CAQ Junior Chess Sponsorship Possibilities</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lastRenderedPageBreak/>
        <w:t>Possible F</w:t>
      </w:r>
      <w:r>
        <w:rPr>
          <w:rFonts w:ascii="Arial" w:eastAsia="Times New Roman" w:hAnsi="Arial" w:cs="Arial"/>
          <w:bCs/>
          <w:color w:val="000000"/>
          <w:sz w:val="21"/>
          <w:szCs w:val="21"/>
          <w:lang w:val="en-US" w:eastAsia="en-US"/>
        </w:rPr>
        <w:t>IDE</w:t>
      </w:r>
      <w:r w:rsidRPr="000E3B9E">
        <w:rPr>
          <w:rFonts w:ascii="Arial" w:eastAsia="Times New Roman" w:hAnsi="Arial" w:cs="Arial"/>
          <w:bCs/>
          <w:color w:val="000000"/>
          <w:sz w:val="21"/>
          <w:szCs w:val="21"/>
          <w:lang w:val="en-US" w:eastAsia="en-US"/>
        </w:rPr>
        <w:t xml:space="preserve"> Events:</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World Cadets Blitz/Rapid (U8 – U12) 21st – 25th of June Belarus</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Wold School Individual 20th – 29th of April Albania</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World Youth (U14-U18) 19th of October – 1st of Nov, Greece</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World Cadet (U8 – U12) 3rd- 16th of November, Spain</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World Youth Olympiad 24th of Nov – 3rd December, Turkey</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Asian Youth 1st- 10th of April, Thailand</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Asean Age Group Champi</w:t>
      </w:r>
      <w:r w:rsidR="0032520B">
        <w:rPr>
          <w:rFonts w:ascii="Arial" w:eastAsia="Times New Roman" w:hAnsi="Arial" w:cs="Arial"/>
          <w:bCs/>
          <w:color w:val="000000"/>
          <w:sz w:val="21"/>
          <w:szCs w:val="21"/>
          <w:lang w:val="en-US" w:eastAsia="en-US"/>
        </w:rPr>
        <w:t>onships 18th -28th of June, Phi</w:t>
      </w:r>
      <w:r w:rsidRPr="000E3B9E">
        <w:rPr>
          <w:rFonts w:ascii="Arial" w:eastAsia="Times New Roman" w:hAnsi="Arial" w:cs="Arial"/>
          <w:bCs/>
          <w:color w:val="000000"/>
          <w:sz w:val="21"/>
          <w:szCs w:val="21"/>
          <w:lang w:val="en-US" w:eastAsia="en-US"/>
        </w:rPr>
        <w:t>lip</w:t>
      </w:r>
      <w:r w:rsidR="0032520B">
        <w:rPr>
          <w:rFonts w:ascii="Arial" w:eastAsia="Times New Roman" w:hAnsi="Arial" w:cs="Arial"/>
          <w:bCs/>
          <w:color w:val="000000"/>
          <w:sz w:val="21"/>
          <w:szCs w:val="21"/>
          <w:lang w:val="en-US" w:eastAsia="en-US"/>
        </w:rPr>
        <w:t>p</w:t>
      </w:r>
      <w:r w:rsidRPr="000E3B9E">
        <w:rPr>
          <w:rFonts w:ascii="Arial" w:eastAsia="Times New Roman" w:hAnsi="Arial" w:cs="Arial"/>
          <w:bCs/>
          <w:color w:val="000000"/>
          <w:sz w:val="21"/>
          <w:szCs w:val="21"/>
          <w:lang w:val="en-US" w:eastAsia="en-US"/>
        </w:rPr>
        <w:t>ines</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Asian Junior + Girls Championships 17th-26th of Aug, Mongolia</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w:t>
      </w:r>
      <w:r w:rsidRPr="000E3B9E">
        <w:rPr>
          <w:rFonts w:ascii="Arial" w:eastAsia="Times New Roman" w:hAnsi="Arial" w:cs="Arial"/>
          <w:bCs/>
          <w:color w:val="000000"/>
          <w:sz w:val="21"/>
          <w:szCs w:val="21"/>
          <w:lang w:val="en-US" w:eastAsia="en-US"/>
        </w:rPr>
        <w:tab/>
        <w:t>Oceania Youth 5th – 13th of January, New Zealand</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E72551" w:rsidRDefault="00E72551"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Division</w:t>
      </w:r>
      <w:r w:rsidRPr="000E3B9E">
        <w:rPr>
          <w:rFonts w:ascii="Arial" w:eastAsia="Times New Roman" w:hAnsi="Arial" w:cs="Arial"/>
          <w:bCs/>
          <w:color w:val="000000"/>
          <w:sz w:val="21"/>
          <w:szCs w:val="21"/>
          <w:lang w:val="en-US" w:eastAsia="en-US"/>
        </w:rPr>
        <w:tab/>
        <w:t>No. local Int</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t>No. World events</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 xml:space="preserve">Total </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U8 Open</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3</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U8 Girls</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3</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U10 Open</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3</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U10 Girls</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3</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U12 Open</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8</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U12 Girls</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4</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8</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U14 Open</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3</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U14 Girls</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3</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U16 Open</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3</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U16 Girls</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3</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U18 Open</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3</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7</w:t>
      </w:r>
    </w:p>
    <w:p w:rsidR="000E3B9E" w:rsidRPr="000E3B9E" w:rsidRDefault="000E3B9E" w:rsidP="000E3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0E3B9E">
        <w:rPr>
          <w:rFonts w:ascii="Arial" w:eastAsia="Times New Roman" w:hAnsi="Arial" w:cs="Arial"/>
          <w:bCs/>
          <w:color w:val="000000"/>
          <w:sz w:val="21"/>
          <w:szCs w:val="21"/>
          <w:lang w:val="en-US" w:eastAsia="en-US"/>
        </w:rPr>
        <w:t>U18 Girls</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4</w:t>
      </w:r>
      <w:r w:rsidRPr="000E3B9E">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3</w:t>
      </w:r>
      <w:r w:rsidR="00E72551">
        <w:rPr>
          <w:rFonts w:ascii="Arial" w:eastAsia="Times New Roman" w:hAnsi="Arial" w:cs="Arial"/>
          <w:bCs/>
          <w:color w:val="000000"/>
          <w:sz w:val="21"/>
          <w:szCs w:val="21"/>
          <w:lang w:val="en-US" w:eastAsia="en-US"/>
        </w:rPr>
        <w:tab/>
      </w:r>
      <w:r w:rsidRPr="000E3B9E">
        <w:rPr>
          <w:rFonts w:ascii="Arial" w:eastAsia="Times New Roman" w:hAnsi="Arial" w:cs="Arial"/>
          <w:bCs/>
          <w:color w:val="000000"/>
          <w:sz w:val="21"/>
          <w:szCs w:val="21"/>
          <w:lang w:val="en-US" w:eastAsia="en-US"/>
        </w:rPr>
        <w:tab/>
        <w:t>7</w:t>
      </w:r>
    </w:p>
    <w:p w:rsidR="000E3B9E" w:rsidRDefault="000E3B9E"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E72551" w:rsidRDefault="003B3586"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It was decided that applicants by an individual</w:t>
      </w:r>
      <w:r w:rsidR="00D82EE7">
        <w:rPr>
          <w:rFonts w:ascii="Arial" w:eastAsia="Times New Roman" w:hAnsi="Arial" w:cs="Arial"/>
          <w:bCs/>
          <w:color w:val="000000"/>
          <w:sz w:val="21"/>
          <w:szCs w:val="21"/>
          <w:lang w:val="en-US" w:eastAsia="en-US"/>
        </w:rPr>
        <w:t xml:space="preserve"> juniors</w:t>
      </w:r>
      <w:r>
        <w:rPr>
          <w:rFonts w:ascii="Arial" w:eastAsia="Times New Roman" w:hAnsi="Arial" w:cs="Arial"/>
          <w:bCs/>
          <w:color w:val="000000"/>
          <w:sz w:val="21"/>
          <w:szCs w:val="21"/>
          <w:lang w:val="en-US" w:eastAsia="en-US"/>
        </w:rPr>
        <w:t xml:space="preserve"> would be capped at two tournaments per year.  The sponsorship is capped at $300 per</w:t>
      </w:r>
      <w:r w:rsidR="00A82BAD">
        <w:rPr>
          <w:rFonts w:ascii="Arial" w:eastAsia="Times New Roman" w:hAnsi="Arial" w:cs="Arial"/>
          <w:bCs/>
          <w:color w:val="000000"/>
          <w:sz w:val="21"/>
          <w:szCs w:val="21"/>
          <w:lang w:val="en-US" w:eastAsia="en-US"/>
        </w:rPr>
        <w:t xml:space="preserve"> junior</w:t>
      </w:r>
      <w:r w:rsidR="005429AA">
        <w:rPr>
          <w:rFonts w:ascii="Arial" w:eastAsia="Times New Roman" w:hAnsi="Arial" w:cs="Arial"/>
          <w:bCs/>
          <w:color w:val="000000"/>
          <w:sz w:val="21"/>
          <w:szCs w:val="21"/>
          <w:lang w:val="en-US" w:eastAsia="en-US"/>
        </w:rPr>
        <w:t xml:space="preserve"> per tournament.  Only </w:t>
      </w:r>
      <w:r w:rsidR="00A82BAD">
        <w:rPr>
          <w:rFonts w:ascii="Arial" w:eastAsia="Times New Roman" w:hAnsi="Arial" w:cs="Arial"/>
          <w:bCs/>
          <w:color w:val="000000"/>
          <w:sz w:val="21"/>
          <w:szCs w:val="21"/>
          <w:lang w:val="en-US" w:eastAsia="en-US"/>
        </w:rPr>
        <w:t xml:space="preserve">Queensland </w:t>
      </w:r>
      <w:r w:rsidR="005429AA">
        <w:rPr>
          <w:rFonts w:ascii="Arial" w:eastAsia="Times New Roman" w:hAnsi="Arial" w:cs="Arial"/>
          <w:bCs/>
          <w:color w:val="000000"/>
          <w:sz w:val="21"/>
          <w:szCs w:val="21"/>
          <w:lang w:val="en-US" w:eastAsia="en-US"/>
        </w:rPr>
        <w:t xml:space="preserve">Juniors </w:t>
      </w:r>
      <w:r w:rsidR="00A15A91">
        <w:rPr>
          <w:rFonts w:ascii="Arial" w:eastAsia="Times New Roman" w:hAnsi="Arial" w:cs="Arial"/>
          <w:bCs/>
          <w:color w:val="000000"/>
          <w:sz w:val="21"/>
          <w:szCs w:val="21"/>
          <w:lang w:val="en-US" w:eastAsia="en-US"/>
        </w:rPr>
        <w:t xml:space="preserve">who achieve Australian selection will be eligible for </w:t>
      </w:r>
      <w:r w:rsidR="001F5DC4">
        <w:rPr>
          <w:rFonts w:ascii="Arial" w:eastAsia="Times New Roman" w:hAnsi="Arial" w:cs="Arial"/>
          <w:bCs/>
          <w:color w:val="000000"/>
          <w:sz w:val="21"/>
          <w:szCs w:val="21"/>
          <w:lang w:val="en-US" w:eastAsia="en-US"/>
        </w:rPr>
        <w:t xml:space="preserve">CAQ </w:t>
      </w:r>
      <w:r w:rsidR="00A15A91">
        <w:rPr>
          <w:rFonts w:ascii="Arial" w:eastAsia="Times New Roman" w:hAnsi="Arial" w:cs="Arial"/>
          <w:bCs/>
          <w:color w:val="000000"/>
          <w:sz w:val="21"/>
          <w:szCs w:val="21"/>
          <w:lang w:val="en-US" w:eastAsia="en-US"/>
        </w:rPr>
        <w:t>sponsorship, with any additional player</w:t>
      </w:r>
      <w:r w:rsidR="001F5DC4">
        <w:rPr>
          <w:rFonts w:ascii="Arial" w:eastAsia="Times New Roman" w:hAnsi="Arial" w:cs="Arial"/>
          <w:bCs/>
          <w:color w:val="000000"/>
          <w:sz w:val="21"/>
          <w:szCs w:val="21"/>
          <w:lang w:val="en-US" w:eastAsia="en-US"/>
        </w:rPr>
        <w:t>s not eligible for financial sponsorship from the CAQ.  It was also decided that the CAQ will not automatically provide sponsorship upon a player’s selection, the player must</w:t>
      </w:r>
      <w:r w:rsidR="00A82BAD">
        <w:rPr>
          <w:rFonts w:ascii="Arial" w:eastAsia="Times New Roman" w:hAnsi="Arial" w:cs="Arial"/>
          <w:bCs/>
          <w:color w:val="000000"/>
          <w:sz w:val="21"/>
          <w:szCs w:val="21"/>
          <w:lang w:val="en-US" w:eastAsia="en-US"/>
        </w:rPr>
        <w:t xml:space="preserve"> still</w:t>
      </w:r>
      <w:r w:rsidR="001F5DC4">
        <w:rPr>
          <w:rFonts w:ascii="Arial" w:eastAsia="Times New Roman" w:hAnsi="Arial" w:cs="Arial"/>
          <w:bCs/>
          <w:color w:val="000000"/>
          <w:sz w:val="21"/>
          <w:szCs w:val="21"/>
          <w:lang w:val="en-US" w:eastAsia="en-US"/>
        </w:rPr>
        <w:t xml:space="preserve"> apply to the CAQ for the sponsorship.</w:t>
      </w:r>
    </w:p>
    <w:p w:rsidR="007A354A" w:rsidRDefault="007A354A" w:rsidP="007A3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i/>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Cs/>
          <w:i/>
          <w:color w:val="000000"/>
          <w:sz w:val="21"/>
          <w:szCs w:val="21"/>
          <w:lang w:val="en-US" w:eastAsia="en-US"/>
        </w:rPr>
        <w:t xml:space="preserve"> </w:t>
      </w:r>
    </w:p>
    <w:p w:rsidR="007A354A" w:rsidRDefault="007A354A" w:rsidP="007A35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6.13</w:t>
      </w:r>
      <w:r>
        <w:rPr>
          <w:rFonts w:ascii="Arial" w:eastAsia="Times New Roman" w:hAnsi="Arial" w:cs="Arial"/>
          <w:b/>
          <w:bCs/>
          <w:color w:val="000000"/>
          <w:sz w:val="21"/>
          <w:szCs w:val="21"/>
          <w:lang w:val="en-US" w:eastAsia="en-US"/>
        </w:rPr>
        <w:tab/>
        <w:t>Other business.</w:t>
      </w:r>
    </w:p>
    <w:p w:rsidR="007A354A" w:rsidRDefault="007A354A" w:rsidP="00D1060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7A354A" w:rsidRPr="00C508F4" w:rsidRDefault="005429AA" w:rsidP="00D1060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i/>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2C5056">
        <w:rPr>
          <w:rFonts w:ascii="Arial" w:eastAsia="Times New Roman" w:hAnsi="Arial" w:cs="Arial"/>
          <w:b/>
          <w:bCs/>
          <w:color w:val="000000"/>
          <w:sz w:val="21"/>
          <w:szCs w:val="21"/>
          <w:lang w:val="en-US" w:eastAsia="en-US"/>
        </w:rPr>
        <w:tab/>
      </w:r>
      <w:r w:rsidR="00C508F4">
        <w:rPr>
          <w:rFonts w:ascii="Arial" w:eastAsia="Times New Roman" w:hAnsi="Arial" w:cs="Arial"/>
          <w:b/>
          <w:bCs/>
          <w:i/>
          <w:color w:val="000000"/>
          <w:sz w:val="21"/>
          <w:szCs w:val="21"/>
          <w:lang w:val="en-US" w:eastAsia="en-US"/>
        </w:rPr>
        <w:t>CAQ Treasurer</w:t>
      </w:r>
    </w:p>
    <w:p w:rsidR="007A354A" w:rsidRDefault="007A354A" w:rsidP="00D1060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7A354A" w:rsidRPr="00C508F4" w:rsidRDefault="00C508F4" w:rsidP="00D1060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sidRPr="00C508F4">
        <w:rPr>
          <w:rFonts w:ascii="Arial" w:eastAsia="Times New Roman" w:hAnsi="Arial" w:cs="Arial"/>
          <w:bCs/>
          <w:color w:val="000000"/>
          <w:sz w:val="21"/>
          <w:szCs w:val="21"/>
          <w:lang w:val="en-US" w:eastAsia="en-US"/>
        </w:rPr>
        <w:tab/>
      </w:r>
      <w:r w:rsidRPr="00C508F4">
        <w:rPr>
          <w:rFonts w:ascii="Arial" w:eastAsia="Times New Roman" w:hAnsi="Arial" w:cs="Arial"/>
          <w:bCs/>
          <w:color w:val="000000"/>
          <w:sz w:val="21"/>
          <w:szCs w:val="21"/>
          <w:lang w:val="en-US" w:eastAsia="en-US"/>
        </w:rPr>
        <w:tab/>
      </w:r>
      <w:r w:rsidR="002C5056">
        <w:rPr>
          <w:rFonts w:ascii="Arial" w:eastAsia="Times New Roman" w:hAnsi="Arial" w:cs="Arial"/>
          <w:bCs/>
          <w:color w:val="000000"/>
          <w:sz w:val="21"/>
          <w:szCs w:val="21"/>
          <w:lang w:val="en-US" w:eastAsia="en-US"/>
        </w:rPr>
        <w:tab/>
      </w:r>
      <w:r w:rsidRPr="00C508F4">
        <w:rPr>
          <w:rFonts w:ascii="Arial" w:eastAsia="Times New Roman" w:hAnsi="Arial" w:cs="Arial"/>
          <w:bCs/>
          <w:color w:val="000000"/>
          <w:sz w:val="21"/>
          <w:szCs w:val="21"/>
          <w:lang w:val="en-US" w:eastAsia="en-US"/>
        </w:rPr>
        <w:t>Jim Rogers</w:t>
      </w:r>
      <w:r w:rsidR="00D11356">
        <w:rPr>
          <w:rFonts w:ascii="Arial" w:eastAsia="Times New Roman" w:hAnsi="Arial" w:cs="Arial"/>
          <w:bCs/>
          <w:color w:val="000000"/>
          <w:sz w:val="21"/>
          <w:szCs w:val="21"/>
          <w:lang w:val="en-US" w:eastAsia="en-US"/>
        </w:rPr>
        <w:t xml:space="preserve"> will work with Bryan Moss for a potential hand-over of the CAQ Treasurer position.</w:t>
      </w:r>
    </w:p>
    <w:p w:rsidR="00C508F4" w:rsidRDefault="00C508F4" w:rsidP="00D1060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9802BC" w:rsidRDefault="009802BC" w:rsidP="0016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 xml:space="preserve"> </w:t>
      </w:r>
    </w:p>
    <w:p w:rsidR="00E97BC6" w:rsidRDefault="00DE5E57" w:rsidP="00E97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7</w:t>
      </w:r>
      <w:r w:rsidR="006A2A37">
        <w:rPr>
          <w:rFonts w:ascii="Arial" w:eastAsia="Times New Roman" w:hAnsi="Arial" w:cs="Arial"/>
          <w:b/>
          <w:bCs/>
          <w:color w:val="000000"/>
          <w:sz w:val="21"/>
          <w:szCs w:val="21"/>
          <w:lang w:val="en-US" w:eastAsia="en-US"/>
        </w:rPr>
        <w:t xml:space="preserve"> – NEXT MEETING</w:t>
      </w:r>
    </w:p>
    <w:p w:rsidR="00E5072B" w:rsidRDefault="00E5072B" w:rsidP="00E5072B">
      <w:pPr>
        <w:pStyle w:val="Default"/>
        <w:rPr>
          <w:color w:val="auto"/>
          <w:sz w:val="21"/>
          <w:szCs w:val="21"/>
        </w:rPr>
      </w:pPr>
    </w:p>
    <w:p w:rsidR="00E5072B" w:rsidRDefault="00E5072B" w:rsidP="004F3BAD">
      <w:pPr>
        <w:pStyle w:val="Default"/>
        <w:ind w:left="560"/>
        <w:rPr>
          <w:color w:val="auto"/>
          <w:sz w:val="23"/>
          <w:szCs w:val="23"/>
        </w:rPr>
      </w:pPr>
      <w:r>
        <w:rPr>
          <w:color w:val="auto"/>
          <w:sz w:val="23"/>
          <w:szCs w:val="23"/>
        </w:rPr>
        <w:t xml:space="preserve">The next General Meeting will be held at 4pm on </w:t>
      </w:r>
      <w:r w:rsidR="00456979">
        <w:rPr>
          <w:color w:val="auto"/>
          <w:sz w:val="23"/>
          <w:szCs w:val="23"/>
        </w:rPr>
        <w:t xml:space="preserve">Sunday </w:t>
      </w:r>
      <w:r w:rsidR="00D11356">
        <w:rPr>
          <w:color w:val="auto"/>
          <w:sz w:val="23"/>
          <w:szCs w:val="23"/>
        </w:rPr>
        <w:t>7</w:t>
      </w:r>
      <w:r w:rsidR="00F31DF8">
        <w:rPr>
          <w:color w:val="auto"/>
          <w:sz w:val="23"/>
          <w:szCs w:val="23"/>
        </w:rPr>
        <w:t xml:space="preserve"> October</w:t>
      </w:r>
      <w:bookmarkStart w:id="0" w:name="_GoBack"/>
      <w:bookmarkEnd w:id="0"/>
      <w:r w:rsidR="00456979">
        <w:rPr>
          <w:color w:val="auto"/>
          <w:sz w:val="23"/>
          <w:szCs w:val="23"/>
        </w:rPr>
        <w:t xml:space="preserve"> 2018, at </w:t>
      </w:r>
      <w:r w:rsidR="00D11356">
        <w:rPr>
          <w:color w:val="auto"/>
          <w:sz w:val="23"/>
          <w:szCs w:val="23"/>
        </w:rPr>
        <w:t xml:space="preserve">the Lord Stanley Hotel, at 994 Stanley St E, East </w:t>
      </w:r>
      <w:r w:rsidR="00456979">
        <w:rPr>
          <w:color w:val="auto"/>
          <w:sz w:val="23"/>
          <w:szCs w:val="23"/>
        </w:rPr>
        <w:t>Brisbane</w:t>
      </w:r>
      <w:r>
        <w:rPr>
          <w:color w:val="auto"/>
          <w:sz w:val="23"/>
          <w:szCs w:val="23"/>
        </w:rPr>
        <w:t xml:space="preserve">. </w:t>
      </w:r>
    </w:p>
    <w:p w:rsidR="004F3BAD" w:rsidRDefault="004F3BAD" w:rsidP="00E5072B">
      <w:pPr>
        <w:pStyle w:val="Default"/>
        <w:rPr>
          <w:color w:val="auto"/>
          <w:sz w:val="23"/>
          <w:szCs w:val="23"/>
        </w:rPr>
      </w:pPr>
    </w:p>
    <w:p w:rsidR="00E5072B" w:rsidRDefault="00E5072B" w:rsidP="004F3BAD">
      <w:pPr>
        <w:pStyle w:val="Default"/>
        <w:ind w:firstLine="560"/>
        <w:rPr>
          <w:color w:val="auto"/>
          <w:sz w:val="23"/>
          <w:szCs w:val="23"/>
        </w:rPr>
      </w:pPr>
      <w:r>
        <w:rPr>
          <w:color w:val="auto"/>
          <w:sz w:val="23"/>
          <w:szCs w:val="23"/>
        </w:rPr>
        <w:t xml:space="preserve">The Chair </w:t>
      </w:r>
      <w:r w:rsidR="004F3BAD">
        <w:rPr>
          <w:color w:val="auto"/>
          <w:sz w:val="23"/>
          <w:szCs w:val="23"/>
        </w:rPr>
        <w:t xml:space="preserve">declared the meeting closed at </w:t>
      </w:r>
      <w:r w:rsidR="00995228">
        <w:rPr>
          <w:color w:val="auto"/>
          <w:sz w:val="23"/>
          <w:szCs w:val="23"/>
        </w:rPr>
        <w:t>5:</w:t>
      </w:r>
      <w:r w:rsidR="00433133">
        <w:rPr>
          <w:color w:val="auto"/>
          <w:sz w:val="23"/>
          <w:szCs w:val="23"/>
        </w:rPr>
        <w:t>40</w:t>
      </w:r>
      <w:r>
        <w:rPr>
          <w:color w:val="auto"/>
          <w:sz w:val="23"/>
          <w:szCs w:val="23"/>
        </w:rPr>
        <w:t xml:space="preserve">pm. </w:t>
      </w:r>
    </w:p>
    <w:p w:rsidR="004F3BAD" w:rsidRDefault="004F3BAD"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4F3BAD" w:rsidRDefault="004F3BAD"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E97BC6" w:rsidRPr="00956681" w:rsidRDefault="00E5072B"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sz w:val="23"/>
          <w:szCs w:val="23"/>
        </w:rPr>
        <w:t>Signed by Mark Stokes (Chairman):______________________</w:t>
      </w:r>
    </w:p>
    <w:sectPr w:rsidR="00E97BC6" w:rsidRPr="00956681">
      <w:footerReference w:type="default" r:id="rId9"/>
      <w:footnotePr>
        <w:pos w:val="beneathText"/>
      </w:footnotePr>
      <w:pgSz w:w="11905" w:h="16837"/>
      <w:pgMar w:top="567" w:right="680" w:bottom="567"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B5" w:rsidRDefault="00232EB5" w:rsidP="00845E71">
      <w:pPr>
        <w:spacing w:after="0" w:line="240" w:lineRule="auto"/>
      </w:pPr>
      <w:r>
        <w:separator/>
      </w:r>
    </w:p>
  </w:endnote>
  <w:endnote w:type="continuationSeparator" w:id="0">
    <w:p w:rsidR="00232EB5" w:rsidRDefault="00232EB5" w:rsidP="0084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2042"/>
      <w:docPartObj>
        <w:docPartGallery w:val="Page Numbers (Bottom of Page)"/>
        <w:docPartUnique/>
      </w:docPartObj>
    </w:sdtPr>
    <w:sdtEndPr/>
    <w:sdtContent>
      <w:sdt>
        <w:sdtPr>
          <w:id w:val="1728636285"/>
          <w:docPartObj>
            <w:docPartGallery w:val="Page Numbers (Top of Page)"/>
            <w:docPartUnique/>
          </w:docPartObj>
        </w:sdtPr>
        <w:sdtEndPr/>
        <w:sdtContent>
          <w:p w:rsidR="005C6363" w:rsidRDefault="005C63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1D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DF8">
              <w:rPr>
                <w:b/>
                <w:bCs/>
                <w:noProof/>
              </w:rPr>
              <w:t>2</w:t>
            </w:r>
            <w:r>
              <w:rPr>
                <w:b/>
                <w:bCs/>
                <w:sz w:val="24"/>
                <w:szCs w:val="24"/>
              </w:rPr>
              <w:fldChar w:fldCharType="end"/>
            </w:r>
          </w:p>
        </w:sdtContent>
      </w:sdt>
    </w:sdtContent>
  </w:sdt>
  <w:p w:rsidR="005C6363" w:rsidRDefault="005C6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B5" w:rsidRDefault="00232EB5" w:rsidP="00845E71">
      <w:pPr>
        <w:spacing w:after="0" w:line="240" w:lineRule="auto"/>
      </w:pPr>
      <w:r>
        <w:separator/>
      </w:r>
    </w:p>
  </w:footnote>
  <w:footnote w:type="continuationSeparator" w:id="0">
    <w:p w:rsidR="00232EB5" w:rsidRDefault="00232EB5" w:rsidP="00845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D4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6B5039"/>
    <w:multiLevelType w:val="hybridMultilevel"/>
    <w:tmpl w:val="BAC2170E"/>
    <w:lvl w:ilvl="0" w:tplc="0C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 w15:restartNumberingAfterBreak="0">
    <w:nsid w:val="2D8620F1"/>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abstractNum w:abstractNumId="3" w15:restartNumberingAfterBreak="0">
    <w:nsid w:val="5E96638A"/>
    <w:multiLevelType w:val="hybridMultilevel"/>
    <w:tmpl w:val="E84E893C"/>
    <w:lvl w:ilvl="0" w:tplc="0C090001">
      <w:start w:val="1"/>
      <w:numFmt w:val="bullet"/>
      <w:lvlText w:val=""/>
      <w:lvlJc w:val="left"/>
      <w:pPr>
        <w:ind w:left="3615" w:hanging="360"/>
      </w:pPr>
      <w:rPr>
        <w:rFonts w:ascii="Symbol" w:hAnsi="Symbol" w:hint="default"/>
      </w:rPr>
    </w:lvl>
    <w:lvl w:ilvl="1" w:tplc="0C090003" w:tentative="1">
      <w:start w:val="1"/>
      <w:numFmt w:val="bullet"/>
      <w:lvlText w:val="o"/>
      <w:lvlJc w:val="left"/>
      <w:pPr>
        <w:ind w:left="4335" w:hanging="360"/>
      </w:pPr>
      <w:rPr>
        <w:rFonts w:ascii="Courier New" w:hAnsi="Courier New" w:cs="Courier New" w:hint="default"/>
      </w:rPr>
    </w:lvl>
    <w:lvl w:ilvl="2" w:tplc="0C090005" w:tentative="1">
      <w:start w:val="1"/>
      <w:numFmt w:val="bullet"/>
      <w:lvlText w:val=""/>
      <w:lvlJc w:val="left"/>
      <w:pPr>
        <w:ind w:left="5055" w:hanging="360"/>
      </w:pPr>
      <w:rPr>
        <w:rFonts w:ascii="Wingdings" w:hAnsi="Wingdings" w:hint="default"/>
      </w:rPr>
    </w:lvl>
    <w:lvl w:ilvl="3" w:tplc="0C090001" w:tentative="1">
      <w:start w:val="1"/>
      <w:numFmt w:val="bullet"/>
      <w:lvlText w:val=""/>
      <w:lvlJc w:val="left"/>
      <w:pPr>
        <w:ind w:left="5775" w:hanging="360"/>
      </w:pPr>
      <w:rPr>
        <w:rFonts w:ascii="Symbol" w:hAnsi="Symbol" w:hint="default"/>
      </w:rPr>
    </w:lvl>
    <w:lvl w:ilvl="4" w:tplc="0C090003" w:tentative="1">
      <w:start w:val="1"/>
      <w:numFmt w:val="bullet"/>
      <w:lvlText w:val="o"/>
      <w:lvlJc w:val="left"/>
      <w:pPr>
        <w:ind w:left="6495" w:hanging="360"/>
      </w:pPr>
      <w:rPr>
        <w:rFonts w:ascii="Courier New" w:hAnsi="Courier New" w:cs="Courier New" w:hint="default"/>
      </w:rPr>
    </w:lvl>
    <w:lvl w:ilvl="5" w:tplc="0C090005" w:tentative="1">
      <w:start w:val="1"/>
      <w:numFmt w:val="bullet"/>
      <w:lvlText w:val=""/>
      <w:lvlJc w:val="left"/>
      <w:pPr>
        <w:ind w:left="7215" w:hanging="360"/>
      </w:pPr>
      <w:rPr>
        <w:rFonts w:ascii="Wingdings" w:hAnsi="Wingdings" w:hint="default"/>
      </w:rPr>
    </w:lvl>
    <w:lvl w:ilvl="6" w:tplc="0C090001" w:tentative="1">
      <w:start w:val="1"/>
      <w:numFmt w:val="bullet"/>
      <w:lvlText w:val=""/>
      <w:lvlJc w:val="left"/>
      <w:pPr>
        <w:ind w:left="7935" w:hanging="360"/>
      </w:pPr>
      <w:rPr>
        <w:rFonts w:ascii="Symbol" w:hAnsi="Symbol" w:hint="default"/>
      </w:rPr>
    </w:lvl>
    <w:lvl w:ilvl="7" w:tplc="0C090003" w:tentative="1">
      <w:start w:val="1"/>
      <w:numFmt w:val="bullet"/>
      <w:lvlText w:val="o"/>
      <w:lvlJc w:val="left"/>
      <w:pPr>
        <w:ind w:left="8655" w:hanging="360"/>
      </w:pPr>
      <w:rPr>
        <w:rFonts w:ascii="Courier New" w:hAnsi="Courier New" w:cs="Courier New" w:hint="default"/>
      </w:rPr>
    </w:lvl>
    <w:lvl w:ilvl="8" w:tplc="0C090005" w:tentative="1">
      <w:start w:val="1"/>
      <w:numFmt w:val="bullet"/>
      <w:lvlText w:val=""/>
      <w:lvlJc w:val="left"/>
      <w:pPr>
        <w:ind w:left="9375" w:hanging="360"/>
      </w:pPr>
      <w:rPr>
        <w:rFonts w:ascii="Wingdings" w:hAnsi="Wingdings" w:hint="default"/>
      </w:rPr>
    </w:lvl>
  </w:abstractNum>
  <w:abstractNum w:abstractNumId="4" w15:restartNumberingAfterBreak="0">
    <w:nsid w:val="76F274A7"/>
    <w:multiLevelType w:val="hybridMultilevel"/>
    <w:tmpl w:val="8CFE8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D72763"/>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5"/>
    <w:rsid w:val="00010EB7"/>
    <w:rsid w:val="00023CCF"/>
    <w:rsid w:val="000241F6"/>
    <w:rsid w:val="000267AD"/>
    <w:rsid w:val="000343B4"/>
    <w:rsid w:val="00041967"/>
    <w:rsid w:val="0004245F"/>
    <w:rsid w:val="000517D9"/>
    <w:rsid w:val="000609F8"/>
    <w:rsid w:val="00063013"/>
    <w:rsid w:val="00067D0E"/>
    <w:rsid w:val="00067EEB"/>
    <w:rsid w:val="00071FC1"/>
    <w:rsid w:val="00097061"/>
    <w:rsid w:val="000B1510"/>
    <w:rsid w:val="000B66D8"/>
    <w:rsid w:val="000C000A"/>
    <w:rsid w:val="000C075D"/>
    <w:rsid w:val="000C2FCE"/>
    <w:rsid w:val="000C31D1"/>
    <w:rsid w:val="000C5BB6"/>
    <w:rsid w:val="000D0351"/>
    <w:rsid w:val="000D1D77"/>
    <w:rsid w:val="000E3B9E"/>
    <w:rsid w:val="000F1983"/>
    <w:rsid w:val="000F5CB4"/>
    <w:rsid w:val="00101608"/>
    <w:rsid w:val="001126E5"/>
    <w:rsid w:val="00113A13"/>
    <w:rsid w:val="00113DE6"/>
    <w:rsid w:val="00116E7B"/>
    <w:rsid w:val="00122A2D"/>
    <w:rsid w:val="00130ABF"/>
    <w:rsid w:val="0013481C"/>
    <w:rsid w:val="0013682A"/>
    <w:rsid w:val="001372A6"/>
    <w:rsid w:val="00145735"/>
    <w:rsid w:val="00146671"/>
    <w:rsid w:val="00147355"/>
    <w:rsid w:val="00150920"/>
    <w:rsid w:val="00150BA4"/>
    <w:rsid w:val="001553EB"/>
    <w:rsid w:val="001576D2"/>
    <w:rsid w:val="001631C5"/>
    <w:rsid w:val="00164E01"/>
    <w:rsid w:val="001816C4"/>
    <w:rsid w:val="00185124"/>
    <w:rsid w:val="001859D9"/>
    <w:rsid w:val="00192E2F"/>
    <w:rsid w:val="00193F0D"/>
    <w:rsid w:val="001A4495"/>
    <w:rsid w:val="001B0AF1"/>
    <w:rsid w:val="001B2083"/>
    <w:rsid w:val="001B6C91"/>
    <w:rsid w:val="001C341A"/>
    <w:rsid w:val="001C58B3"/>
    <w:rsid w:val="001C7E3B"/>
    <w:rsid w:val="001D67DA"/>
    <w:rsid w:val="001E1B4B"/>
    <w:rsid w:val="001F40FE"/>
    <w:rsid w:val="001F5CB9"/>
    <w:rsid w:val="001F5DC4"/>
    <w:rsid w:val="002164F0"/>
    <w:rsid w:val="00232344"/>
    <w:rsid w:val="00232EB5"/>
    <w:rsid w:val="002370D1"/>
    <w:rsid w:val="00244DF5"/>
    <w:rsid w:val="00246A87"/>
    <w:rsid w:val="00253CD2"/>
    <w:rsid w:val="00254809"/>
    <w:rsid w:val="0026678D"/>
    <w:rsid w:val="00272C77"/>
    <w:rsid w:val="00277694"/>
    <w:rsid w:val="0028139D"/>
    <w:rsid w:val="0028183E"/>
    <w:rsid w:val="00296338"/>
    <w:rsid w:val="002A27A3"/>
    <w:rsid w:val="002B2688"/>
    <w:rsid w:val="002C5056"/>
    <w:rsid w:val="002D5104"/>
    <w:rsid w:val="002F491C"/>
    <w:rsid w:val="0030033B"/>
    <w:rsid w:val="0030206E"/>
    <w:rsid w:val="003055D8"/>
    <w:rsid w:val="00306EEE"/>
    <w:rsid w:val="00316682"/>
    <w:rsid w:val="0032520B"/>
    <w:rsid w:val="00333DD0"/>
    <w:rsid w:val="0033408F"/>
    <w:rsid w:val="003412EB"/>
    <w:rsid w:val="003439B8"/>
    <w:rsid w:val="00356692"/>
    <w:rsid w:val="00360B3B"/>
    <w:rsid w:val="00364436"/>
    <w:rsid w:val="003648CD"/>
    <w:rsid w:val="003666B3"/>
    <w:rsid w:val="0037333E"/>
    <w:rsid w:val="003810C8"/>
    <w:rsid w:val="003A1648"/>
    <w:rsid w:val="003A35F9"/>
    <w:rsid w:val="003B3586"/>
    <w:rsid w:val="003B66C6"/>
    <w:rsid w:val="003C3C29"/>
    <w:rsid w:val="003C64CA"/>
    <w:rsid w:val="003D100E"/>
    <w:rsid w:val="003D24A0"/>
    <w:rsid w:val="003D6017"/>
    <w:rsid w:val="004046A9"/>
    <w:rsid w:val="00405058"/>
    <w:rsid w:val="00410B2E"/>
    <w:rsid w:val="0042198A"/>
    <w:rsid w:val="00424CB6"/>
    <w:rsid w:val="00433133"/>
    <w:rsid w:val="004333D1"/>
    <w:rsid w:val="00433926"/>
    <w:rsid w:val="0044050E"/>
    <w:rsid w:val="0044202F"/>
    <w:rsid w:val="00442B60"/>
    <w:rsid w:val="00456979"/>
    <w:rsid w:val="004632B9"/>
    <w:rsid w:val="00464CBE"/>
    <w:rsid w:val="004711ED"/>
    <w:rsid w:val="00471A69"/>
    <w:rsid w:val="00472312"/>
    <w:rsid w:val="004854CD"/>
    <w:rsid w:val="004951BF"/>
    <w:rsid w:val="004A6E26"/>
    <w:rsid w:val="004B08F3"/>
    <w:rsid w:val="004C24A8"/>
    <w:rsid w:val="004C302A"/>
    <w:rsid w:val="004C51D0"/>
    <w:rsid w:val="004C6AB2"/>
    <w:rsid w:val="004D0EDA"/>
    <w:rsid w:val="004D53CD"/>
    <w:rsid w:val="004E139E"/>
    <w:rsid w:val="004E1F86"/>
    <w:rsid w:val="004E24AE"/>
    <w:rsid w:val="004F3BAD"/>
    <w:rsid w:val="004F3F5D"/>
    <w:rsid w:val="004F54FB"/>
    <w:rsid w:val="00511276"/>
    <w:rsid w:val="005127BC"/>
    <w:rsid w:val="00515C91"/>
    <w:rsid w:val="005253F9"/>
    <w:rsid w:val="005330E4"/>
    <w:rsid w:val="00535E8F"/>
    <w:rsid w:val="005361FB"/>
    <w:rsid w:val="005429AA"/>
    <w:rsid w:val="00554F85"/>
    <w:rsid w:val="0055744F"/>
    <w:rsid w:val="005719AD"/>
    <w:rsid w:val="005821E8"/>
    <w:rsid w:val="00585635"/>
    <w:rsid w:val="005A1510"/>
    <w:rsid w:val="005A4F2E"/>
    <w:rsid w:val="005C23AB"/>
    <w:rsid w:val="005C6363"/>
    <w:rsid w:val="005D0ADB"/>
    <w:rsid w:val="005D4B21"/>
    <w:rsid w:val="005E1E98"/>
    <w:rsid w:val="005F2766"/>
    <w:rsid w:val="0060287D"/>
    <w:rsid w:val="00603193"/>
    <w:rsid w:val="00613149"/>
    <w:rsid w:val="006252E9"/>
    <w:rsid w:val="00630E05"/>
    <w:rsid w:val="006436C9"/>
    <w:rsid w:val="006524F7"/>
    <w:rsid w:val="006566D0"/>
    <w:rsid w:val="00662B9F"/>
    <w:rsid w:val="00677420"/>
    <w:rsid w:val="00686254"/>
    <w:rsid w:val="00690507"/>
    <w:rsid w:val="0069593B"/>
    <w:rsid w:val="00696FE5"/>
    <w:rsid w:val="006A2A37"/>
    <w:rsid w:val="006B35EE"/>
    <w:rsid w:val="006B67A8"/>
    <w:rsid w:val="006C7012"/>
    <w:rsid w:val="006E4A7C"/>
    <w:rsid w:val="006F14D9"/>
    <w:rsid w:val="006F2DCC"/>
    <w:rsid w:val="006F3221"/>
    <w:rsid w:val="006F4C8C"/>
    <w:rsid w:val="0070424A"/>
    <w:rsid w:val="007049D0"/>
    <w:rsid w:val="0072616A"/>
    <w:rsid w:val="00727303"/>
    <w:rsid w:val="00727957"/>
    <w:rsid w:val="00727FC9"/>
    <w:rsid w:val="00731194"/>
    <w:rsid w:val="00741622"/>
    <w:rsid w:val="00746141"/>
    <w:rsid w:val="00756C70"/>
    <w:rsid w:val="00761757"/>
    <w:rsid w:val="007635ED"/>
    <w:rsid w:val="0076631C"/>
    <w:rsid w:val="00783E84"/>
    <w:rsid w:val="00787663"/>
    <w:rsid w:val="00797E76"/>
    <w:rsid w:val="007A354A"/>
    <w:rsid w:val="007B7A53"/>
    <w:rsid w:val="007C0261"/>
    <w:rsid w:val="007D71DF"/>
    <w:rsid w:val="007D794D"/>
    <w:rsid w:val="007E0FA3"/>
    <w:rsid w:val="007E28D9"/>
    <w:rsid w:val="007E35A2"/>
    <w:rsid w:val="007E5E25"/>
    <w:rsid w:val="007E7459"/>
    <w:rsid w:val="007F0F1B"/>
    <w:rsid w:val="007F333B"/>
    <w:rsid w:val="007F371B"/>
    <w:rsid w:val="007F72ED"/>
    <w:rsid w:val="008005E2"/>
    <w:rsid w:val="008011FC"/>
    <w:rsid w:val="0080241B"/>
    <w:rsid w:val="0080797E"/>
    <w:rsid w:val="00811C19"/>
    <w:rsid w:val="00813E84"/>
    <w:rsid w:val="00814147"/>
    <w:rsid w:val="00814F8A"/>
    <w:rsid w:val="00820801"/>
    <w:rsid w:val="008223CF"/>
    <w:rsid w:val="00836D03"/>
    <w:rsid w:val="00840252"/>
    <w:rsid w:val="00842720"/>
    <w:rsid w:val="00842FBE"/>
    <w:rsid w:val="00845E71"/>
    <w:rsid w:val="0084611B"/>
    <w:rsid w:val="00857313"/>
    <w:rsid w:val="0086341D"/>
    <w:rsid w:val="00865253"/>
    <w:rsid w:val="00870680"/>
    <w:rsid w:val="00870A5A"/>
    <w:rsid w:val="008816AB"/>
    <w:rsid w:val="00883A88"/>
    <w:rsid w:val="00890715"/>
    <w:rsid w:val="008A1DB9"/>
    <w:rsid w:val="008B4C91"/>
    <w:rsid w:val="008B4F7C"/>
    <w:rsid w:val="008C1A1A"/>
    <w:rsid w:val="008C4D0B"/>
    <w:rsid w:val="008C673E"/>
    <w:rsid w:val="008C6BF2"/>
    <w:rsid w:val="008E3B65"/>
    <w:rsid w:val="008F21F7"/>
    <w:rsid w:val="008F32E1"/>
    <w:rsid w:val="008F5155"/>
    <w:rsid w:val="0090263C"/>
    <w:rsid w:val="009231F9"/>
    <w:rsid w:val="009251DF"/>
    <w:rsid w:val="0092549F"/>
    <w:rsid w:val="009426E2"/>
    <w:rsid w:val="009455CF"/>
    <w:rsid w:val="00954184"/>
    <w:rsid w:val="009547CD"/>
    <w:rsid w:val="00956681"/>
    <w:rsid w:val="00966405"/>
    <w:rsid w:val="009802BC"/>
    <w:rsid w:val="009838C6"/>
    <w:rsid w:val="009848BB"/>
    <w:rsid w:val="00990881"/>
    <w:rsid w:val="00995228"/>
    <w:rsid w:val="009A0788"/>
    <w:rsid w:val="009B10C3"/>
    <w:rsid w:val="009B10D7"/>
    <w:rsid w:val="009C4A86"/>
    <w:rsid w:val="009C6EC5"/>
    <w:rsid w:val="009D1ECC"/>
    <w:rsid w:val="009D3563"/>
    <w:rsid w:val="009D49BF"/>
    <w:rsid w:val="009E2B2F"/>
    <w:rsid w:val="009E3601"/>
    <w:rsid w:val="009E6ED1"/>
    <w:rsid w:val="009E7C01"/>
    <w:rsid w:val="009F0656"/>
    <w:rsid w:val="009F307C"/>
    <w:rsid w:val="00A02224"/>
    <w:rsid w:val="00A0245F"/>
    <w:rsid w:val="00A03C75"/>
    <w:rsid w:val="00A10E37"/>
    <w:rsid w:val="00A12C48"/>
    <w:rsid w:val="00A1572C"/>
    <w:rsid w:val="00A15A91"/>
    <w:rsid w:val="00A164CD"/>
    <w:rsid w:val="00A247AA"/>
    <w:rsid w:val="00A40D0C"/>
    <w:rsid w:val="00A61710"/>
    <w:rsid w:val="00A72594"/>
    <w:rsid w:val="00A74ECE"/>
    <w:rsid w:val="00A77B19"/>
    <w:rsid w:val="00A82B8B"/>
    <w:rsid w:val="00A82BAD"/>
    <w:rsid w:val="00A87DAA"/>
    <w:rsid w:val="00A94B85"/>
    <w:rsid w:val="00A96FA5"/>
    <w:rsid w:val="00AA05C7"/>
    <w:rsid w:val="00AA2768"/>
    <w:rsid w:val="00AA32E3"/>
    <w:rsid w:val="00AA6100"/>
    <w:rsid w:val="00AA7D67"/>
    <w:rsid w:val="00AB5286"/>
    <w:rsid w:val="00AB5456"/>
    <w:rsid w:val="00AC0221"/>
    <w:rsid w:val="00AC0732"/>
    <w:rsid w:val="00AC140C"/>
    <w:rsid w:val="00AC18BA"/>
    <w:rsid w:val="00AC77D4"/>
    <w:rsid w:val="00AD74FA"/>
    <w:rsid w:val="00AE485D"/>
    <w:rsid w:val="00AE7BBF"/>
    <w:rsid w:val="00AF0356"/>
    <w:rsid w:val="00AF2E20"/>
    <w:rsid w:val="00AF3D46"/>
    <w:rsid w:val="00AF3E61"/>
    <w:rsid w:val="00AF5177"/>
    <w:rsid w:val="00B05A79"/>
    <w:rsid w:val="00B1055C"/>
    <w:rsid w:val="00B1467E"/>
    <w:rsid w:val="00B172F7"/>
    <w:rsid w:val="00B20F82"/>
    <w:rsid w:val="00B21F83"/>
    <w:rsid w:val="00B23B89"/>
    <w:rsid w:val="00B24775"/>
    <w:rsid w:val="00B3624F"/>
    <w:rsid w:val="00B54C0B"/>
    <w:rsid w:val="00B56A67"/>
    <w:rsid w:val="00B660CE"/>
    <w:rsid w:val="00B72FAE"/>
    <w:rsid w:val="00B751A3"/>
    <w:rsid w:val="00B840FC"/>
    <w:rsid w:val="00B908EA"/>
    <w:rsid w:val="00B93045"/>
    <w:rsid w:val="00BA58A6"/>
    <w:rsid w:val="00BB53F8"/>
    <w:rsid w:val="00BC1315"/>
    <w:rsid w:val="00BD46B6"/>
    <w:rsid w:val="00BD7C53"/>
    <w:rsid w:val="00BE279C"/>
    <w:rsid w:val="00BE3AE1"/>
    <w:rsid w:val="00BE567C"/>
    <w:rsid w:val="00BF5389"/>
    <w:rsid w:val="00C07F9A"/>
    <w:rsid w:val="00C10B01"/>
    <w:rsid w:val="00C12441"/>
    <w:rsid w:val="00C13274"/>
    <w:rsid w:val="00C14523"/>
    <w:rsid w:val="00C21787"/>
    <w:rsid w:val="00C31C92"/>
    <w:rsid w:val="00C46529"/>
    <w:rsid w:val="00C508F4"/>
    <w:rsid w:val="00C526AA"/>
    <w:rsid w:val="00C535B8"/>
    <w:rsid w:val="00C53F2A"/>
    <w:rsid w:val="00C57474"/>
    <w:rsid w:val="00C64586"/>
    <w:rsid w:val="00C67A85"/>
    <w:rsid w:val="00C70A7F"/>
    <w:rsid w:val="00C83B2A"/>
    <w:rsid w:val="00C907A2"/>
    <w:rsid w:val="00CA59B8"/>
    <w:rsid w:val="00CA61C7"/>
    <w:rsid w:val="00CA6760"/>
    <w:rsid w:val="00CC175D"/>
    <w:rsid w:val="00CC6BC9"/>
    <w:rsid w:val="00CE4E98"/>
    <w:rsid w:val="00CF1110"/>
    <w:rsid w:val="00D00FB7"/>
    <w:rsid w:val="00D041CA"/>
    <w:rsid w:val="00D1060B"/>
    <w:rsid w:val="00D11356"/>
    <w:rsid w:val="00D13796"/>
    <w:rsid w:val="00D15018"/>
    <w:rsid w:val="00D16670"/>
    <w:rsid w:val="00D40BF5"/>
    <w:rsid w:val="00D426A8"/>
    <w:rsid w:val="00D60149"/>
    <w:rsid w:val="00D61DC6"/>
    <w:rsid w:val="00D62A22"/>
    <w:rsid w:val="00D62BA7"/>
    <w:rsid w:val="00D652F2"/>
    <w:rsid w:val="00D72095"/>
    <w:rsid w:val="00D82EE7"/>
    <w:rsid w:val="00DA23A7"/>
    <w:rsid w:val="00DA5BE8"/>
    <w:rsid w:val="00DB488E"/>
    <w:rsid w:val="00DB5598"/>
    <w:rsid w:val="00DB76C6"/>
    <w:rsid w:val="00DC2FF4"/>
    <w:rsid w:val="00DC4655"/>
    <w:rsid w:val="00DC7D0F"/>
    <w:rsid w:val="00DE1B59"/>
    <w:rsid w:val="00DE58B4"/>
    <w:rsid w:val="00DE5E57"/>
    <w:rsid w:val="00DF41B8"/>
    <w:rsid w:val="00E00A9D"/>
    <w:rsid w:val="00E1159C"/>
    <w:rsid w:val="00E20A05"/>
    <w:rsid w:val="00E20A39"/>
    <w:rsid w:val="00E214C1"/>
    <w:rsid w:val="00E230D5"/>
    <w:rsid w:val="00E32043"/>
    <w:rsid w:val="00E433A6"/>
    <w:rsid w:val="00E43CDF"/>
    <w:rsid w:val="00E5072B"/>
    <w:rsid w:val="00E56D5E"/>
    <w:rsid w:val="00E678C9"/>
    <w:rsid w:val="00E7145C"/>
    <w:rsid w:val="00E72202"/>
    <w:rsid w:val="00E72551"/>
    <w:rsid w:val="00E72C83"/>
    <w:rsid w:val="00E97BC6"/>
    <w:rsid w:val="00EA01A5"/>
    <w:rsid w:val="00EA02DD"/>
    <w:rsid w:val="00EA6703"/>
    <w:rsid w:val="00EB1C3E"/>
    <w:rsid w:val="00ED1DFA"/>
    <w:rsid w:val="00ED4528"/>
    <w:rsid w:val="00EE35CC"/>
    <w:rsid w:val="00EF3776"/>
    <w:rsid w:val="00EF41E3"/>
    <w:rsid w:val="00EF6706"/>
    <w:rsid w:val="00EF77CE"/>
    <w:rsid w:val="00F02040"/>
    <w:rsid w:val="00F13E67"/>
    <w:rsid w:val="00F15823"/>
    <w:rsid w:val="00F17D9A"/>
    <w:rsid w:val="00F22D12"/>
    <w:rsid w:val="00F25574"/>
    <w:rsid w:val="00F31BE1"/>
    <w:rsid w:val="00F31DF8"/>
    <w:rsid w:val="00F32841"/>
    <w:rsid w:val="00F3701A"/>
    <w:rsid w:val="00F515FE"/>
    <w:rsid w:val="00F52CD4"/>
    <w:rsid w:val="00F57E4E"/>
    <w:rsid w:val="00F66684"/>
    <w:rsid w:val="00F7080D"/>
    <w:rsid w:val="00F77D92"/>
    <w:rsid w:val="00F82D66"/>
    <w:rsid w:val="00F84CAB"/>
    <w:rsid w:val="00FA1A06"/>
    <w:rsid w:val="00FA32CA"/>
    <w:rsid w:val="00FA387D"/>
    <w:rsid w:val="00FA68C0"/>
    <w:rsid w:val="00FB5071"/>
    <w:rsid w:val="00FB73BE"/>
    <w:rsid w:val="00FC5021"/>
    <w:rsid w:val="00FC7DF7"/>
    <w:rsid w:val="00FD52B0"/>
    <w:rsid w:val="00FE07EB"/>
    <w:rsid w:val="00FE15E8"/>
    <w:rsid w:val="00FE4661"/>
    <w:rsid w:val="00FE5C11"/>
    <w:rsid w:val="00FF5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220BB-FFAA-445F-A3AA-3949BD8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E5C11"/>
  </w:style>
  <w:style w:type="character" w:customStyle="1" w:styleId="aqj">
    <w:name w:val="aqj"/>
    <w:basedOn w:val="DefaultParagraphFont"/>
    <w:rsid w:val="00FE5C11"/>
  </w:style>
  <w:style w:type="paragraph" w:styleId="ListParagraph">
    <w:name w:val="List Paragraph"/>
    <w:basedOn w:val="Normal"/>
    <w:uiPriority w:val="34"/>
    <w:qFormat/>
    <w:rsid w:val="003439B8"/>
    <w:pPr>
      <w:ind w:left="720"/>
      <w:contextualSpacing/>
    </w:pPr>
  </w:style>
  <w:style w:type="paragraph" w:customStyle="1" w:styleId="Default">
    <w:name w:val="Default"/>
    <w:rsid w:val="00E5072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4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71"/>
    <w:rPr>
      <w:rFonts w:ascii="Calibri" w:eastAsia="Calibri" w:hAnsi="Calibri" w:cs="Calibri"/>
      <w:sz w:val="22"/>
      <w:szCs w:val="22"/>
      <w:lang w:eastAsia="ar-SA"/>
    </w:rPr>
  </w:style>
  <w:style w:type="paragraph" w:styleId="Footer">
    <w:name w:val="footer"/>
    <w:basedOn w:val="Normal"/>
    <w:link w:val="FooterChar"/>
    <w:uiPriority w:val="99"/>
    <w:unhideWhenUsed/>
    <w:rsid w:val="0084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71"/>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328">
      <w:bodyDiv w:val="1"/>
      <w:marLeft w:val="0"/>
      <w:marRight w:val="0"/>
      <w:marTop w:val="0"/>
      <w:marBottom w:val="0"/>
      <w:divBdr>
        <w:top w:val="none" w:sz="0" w:space="0" w:color="auto"/>
        <w:left w:val="none" w:sz="0" w:space="0" w:color="auto"/>
        <w:bottom w:val="none" w:sz="0" w:space="0" w:color="auto"/>
        <w:right w:val="none" w:sz="0" w:space="0" w:color="auto"/>
      </w:divBdr>
      <w:divsChild>
        <w:div w:id="2127772296">
          <w:marLeft w:val="0"/>
          <w:marRight w:val="0"/>
          <w:marTop w:val="0"/>
          <w:marBottom w:val="0"/>
          <w:divBdr>
            <w:top w:val="none" w:sz="0" w:space="0" w:color="auto"/>
            <w:left w:val="none" w:sz="0" w:space="0" w:color="auto"/>
            <w:bottom w:val="none" w:sz="0" w:space="0" w:color="auto"/>
            <w:right w:val="none" w:sz="0" w:space="0" w:color="auto"/>
          </w:divBdr>
          <w:divsChild>
            <w:div w:id="1772824001">
              <w:marLeft w:val="0"/>
              <w:marRight w:val="0"/>
              <w:marTop w:val="0"/>
              <w:marBottom w:val="0"/>
              <w:divBdr>
                <w:top w:val="none" w:sz="0" w:space="0" w:color="auto"/>
                <w:left w:val="none" w:sz="0" w:space="0" w:color="auto"/>
                <w:bottom w:val="none" w:sz="0" w:space="0" w:color="auto"/>
                <w:right w:val="none" w:sz="0" w:space="0" w:color="auto"/>
              </w:divBdr>
              <w:divsChild>
                <w:div w:id="646013464">
                  <w:marLeft w:val="0"/>
                  <w:marRight w:val="0"/>
                  <w:marTop w:val="0"/>
                  <w:marBottom w:val="0"/>
                  <w:divBdr>
                    <w:top w:val="none" w:sz="0" w:space="0" w:color="auto"/>
                    <w:left w:val="none" w:sz="0" w:space="0" w:color="auto"/>
                    <w:bottom w:val="none" w:sz="0" w:space="0" w:color="auto"/>
                    <w:right w:val="none" w:sz="0" w:space="0" w:color="auto"/>
                  </w:divBdr>
                  <w:divsChild>
                    <w:div w:id="1997151749">
                      <w:marLeft w:val="0"/>
                      <w:marRight w:val="0"/>
                      <w:marTop w:val="0"/>
                      <w:marBottom w:val="0"/>
                      <w:divBdr>
                        <w:top w:val="none" w:sz="0" w:space="0" w:color="auto"/>
                        <w:left w:val="none" w:sz="0" w:space="0" w:color="auto"/>
                        <w:bottom w:val="none" w:sz="0" w:space="0" w:color="auto"/>
                        <w:right w:val="none" w:sz="0" w:space="0" w:color="auto"/>
                      </w:divBdr>
                      <w:divsChild>
                        <w:div w:id="1883706693">
                          <w:marLeft w:val="0"/>
                          <w:marRight w:val="0"/>
                          <w:marTop w:val="0"/>
                          <w:marBottom w:val="0"/>
                          <w:divBdr>
                            <w:top w:val="none" w:sz="0" w:space="0" w:color="auto"/>
                            <w:left w:val="none" w:sz="0" w:space="0" w:color="auto"/>
                            <w:bottom w:val="none" w:sz="0" w:space="0" w:color="auto"/>
                            <w:right w:val="none" w:sz="0" w:space="0" w:color="auto"/>
                          </w:divBdr>
                          <w:divsChild>
                            <w:div w:id="1831554643">
                              <w:marLeft w:val="0"/>
                              <w:marRight w:val="0"/>
                              <w:marTop w:val="0"/>
                              <w:marBottom w:val="0"/>
                              <w:divBdr>
                                <w:top w:val="none" w:sz="0" w:space="0" w:color="auto"/>
                                <w:left w:val="none" w:sz="0" w:space="0" w:color="auto"/>
                                <w:bottom w:val="none" w:sz="0" w:space="0" w:color="auto"/>
                                <w:right w:val="none" w:sz="0" w:space="0" w:color="auto"/>
                              </w:divBdr>
                              <w:divsChild>
                                <w:div w:id="48775068">
                                  <w:marLeft w:val="0"/>
                                  <w:marRight w:val="0"/>
                                  <w:marTop w:val="0"/>
                                  <w:marBottom w:val="0"/>
                                  <w:divBdr>
                                    <w:top w:val="none" w:sz="0" w:space="0" w:color="auto"/>
                                    <w:left w:val="none" w:sz="0" w:space="0" w:color="auto"/>
                                    <w:bottom w:val="none" w:sz="0" w:space="0" w:color="auto"/>
                                    <w:right w:val="none" w:sz="0" w:space="0" w:color="auto"/>
                                  </w:divBdr>
                                  <w:divsChild>
                                    <w:div w:id="1819566410">
                                      <w:marLeft w:val="0"/>
                                      <w:marRight w:val="0"/>
                                      <w:marTop w:val="0"/>
                                      <w:marBottom w:val="0"/>
                                      <w:divBdr>
                                        <w:top w:val="none" w:sz="0" w:space="0" w:color="auto"/>
                                        <w:left w:val="none" w:sz="0" w:space="0" w:color="auto"/>
                                        <w:bottom w:val="none" w:sz="0" w:space="0" w:color="auto"/>
                                        <w:right w:val="none" w:sz="0" w:space="0" w:color="auto"/>
                                      </w:divBdr>
                                      <w:divsChild>
                                        <w:div w:id="1322195115">
                                          <w:marLeft w:val="0"/>
                                          <w:marRight w:val="0"/>
                                          <w:marTop w:val="0"/>
                                          <w:marBottom w:val="0"/>
                                          <w:divBdr>
                                            <w:top w:val="none" w:sz="0" w:space="0" w:color="auto"/>
                                            <w:left w:val="none" w:sz="0" w:space="0" w:color="auto"/>
                                            <w:bottom w:val="none" w:sz="0" w:space="0" w:color="auto"/>
                                            <w:right w:val="none" w:sz="0" w:space="0" w:color="auto"/>
                                          </w:divBdr>
                                          <w:divsChild>
                                            <w:div w:id="593512458">
                                              <w:marLeft w:val="0"/>
                                              <w:marRight w:val="0"/>
                                              <w:marTop w:val="0"/>
                                              <w:marBottom w:val="0"/>
                                              <w:divBdr>
                                                <w:top w:val="none" w:sz="0" w:space="0" w:color="auto"/>
                                                <w:left w:val="none" w:sz="0" w:space="0" w:color="auto"/>
                                                <w:bottom w:val="none" w:sz="0" w:space="0" w:color="auto"/>
                                                <w:right w:val="none" w:sz="0" w:space="0" w:color="auto"/>
                                              </w:divBdr>
                                              <w:divsChild>
                                                <w:div w:id="1069617708">
                                                  <w:marLeft w:val="0"/>
                                                  <w:marRight w:val="0"/>
                                                  <w:marTop w:val="0"/>
                                                  <w:marBottom w:val="0"/>
                                                  <w:divBdr>
                                                    <w:top w:val="none" w:sz="0" w:space="0" w:color="auto"/>
                                                    <w:left w:val="none" w:sz="0" w:space="0" w:color="auto"/>
                                                    <w:bottom w:val="none" w:sz="0" w:space="0" w:color="auto"/>
                                                    <w:right w:val="none" w:sz="0" w:space="0" w:color="auto"/>
                                                  </w:divBdr>
                                                  <w:divsChild>
                                                    <w:div w:id="252519488">
                                                      <w:marLeft w:val="0"/>
                                                      <w:marRight w:val="0"/>
                                                      <w:marTop w:val="0"/>
                                                      <w:marBottom w:val="0"/>
                                                      <w:divBdr>
                                                        <w:top w:val="none" w:sz="0" w:space="0" w:color="auto"/>
                                                        <w:left w:val="none" w:sz="0" w:space="0" w:color="auto"/>
                                                        <w:bottom w:val="none" w:sz="0" w:space="0" w:color="auto"/>
                                                        <w:right w:val="none" w:sz="0" w:space="0" w:color="auto"/>
                                                      </w:divBdr>
                                                      <w:divsChild>
                                                        <w:div w:id="463087175">
                                                          <w:marLeft w:val="0"/>
                                                          <w:marRight w:val="0"/>
                                                          <w:marTop w:val="0"/>
                                                          <w:marBottom w:val="0"/>
                                                          <w:divBdr>
                                                            <w:top w:val="none" w:sz="0" w:space="0" w:color="auto"/>
                                                            <w:left w:val="none" w:sz="0" w:space="0" w:color="auto"/>
                                                            <w:bottom w:val="none" w:sz="0" w:space="0" w:color="auto"/>
                                                            <w:right w:val="none" w:sz="0" w:space="0" w:color="auto"/>
                                                          </w:divBdr>
                                                          <w:divsChild>
                                                            <w:div w:id="914049303">
                                                              <w:marLeft w:val="0"/>
                                                              <w:marRight w:val="0"/>
                                                              <w:marTop w:val="0"/>
                                                              <w:marBottom w:val="0"/>
                                                              <w:divBdr>
                                                                <w:top w:val="none" w:sz="0" w:space="0" w:color="auto"/>
                                                                <w:left w:val="none" w:sz="0" w:space="0" w:color="auto"/>
                                                                <w:bottom w:val="none" w:sz="0" w:space="0" w:color="auto"/>
                                                                <w:right w:val="none" w:sz="0" w:space="0" w:color="auto"/>
                                                              </w:divBdr>
                                                              <w:divsChild>
                                                                <w:div w:id="1027021237">
                                                                  <w:marLeft w:val="0"/>
                                                                  <w:marRight w:val="0"/>
                                                                  <w:marTop w:val="0"/>
                                                                  <w:marBottom w:val="0"/>
                                                                  <w:divBdr>
                                                                    <w:top w:val="none" w:sz="0" w:space="0" w:color="auto"/>
                                                                    <w:left w:val="none" w:sz="0" w:space="0" w:color="auto"/>
                                                                    <w:bottom w:val="none" w:sz="0" w:space="0" w:color="auto"/>
                                                                    <w:right w:val="none" w:sz="0" w:space="0" w:color="auto"/>
                                                                  </w:divBdr>
                                                                  <w:divsChild>
                                                                    <w:div w:id="316998691">
                                                                      <w:marLeft w:val="0"/>
                                                                      <w:marRight w:val="0"/>
                                                                      <w:marTop w:val="0"/>
                                                                      <w:marBottom w:val="0"/>
                                                                      <w:divBdr>
                                                                        <w:top w:val="none" w:sz="0" w:space="0" w:color="auto"/>
                                                                        <w:left w:val="none" w:sz="0" w:space="0" w:color="auto"/>
                                                                        <w:bottom w:val="none" w:sz="0" w:space="0" w:color="auto"/>
                                                                        <w:right w:val="none" w:sz="0" w:space="0" w:color="auto"/>
                                                                      </w:divBdr>
                                                                      <w:divsChild>
                                                                        <w:div w:id="1969435732">
                                                                          <w:marLeft w:val="0"/>
                                                                          <w:marRight w:val="0"/>
                                                                          <w:marTop w:val="0"/>
                                                                          <w:marBottom w:val="0"/>
                                                                          <w:divBdr>
                                                                            <w:top w:val="none" w:sz="0" w:space="0" w:color="auto"/>
                                                                            <w:left w:val="none" w:sz="0" w:space="0" w:color="auto"/>
                                                                            <w:bottom w:val="none" w:sz="0" w:space="0" w:color="auto"/>
                                                                            <w:right w:val="none" w:sz="0" w:space="0" w:color="auto"/>
                                                                          </w:divBdr>
                                                                          <w:divsChild>
                                                                            <w:div w:id="1888370629">
                                                                              <w:marLeft w:val="0"/>
                                                                              <w:marRight w:val="0"/>
                                                                              <w:marTop w:val="0"/>
                                                                              <w:marBottom w:val="0"/>
                                                                              <w:divBdr>
                                                                                <w:top w:val="none" w:sz="0" w:space="0" w:color="auto"/>
                                                                                <w:left w:val="none" w:sz="0" w:space="0" w:color="auto"/>
                                                                                <w:bottom w:val="none" w:sz="0" w:space="0" w:color="auto"/>
                                                                                <w:right w:val="none" w:sz="0" w:space="0" w:color="auto"/>
                                                                              </w:divBdr>
                                                                              <w:divsChild>
                                                                                <w:div w:id="1029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5464">
      <w:bodyDiv w:val="1"/>
      <w:marLeft w:val="0"/>
      <w:marRight w:val="0"/>
      <w:marTop w:val="0"/>
      <w:marBottom w:val="0"/>
      <w:divBdr>
        <w:top w:val="none" w:sz="0" w:space="0" w:color="auto"/>
        <w:left w:val="none" w:sz="0" w:space="0" w:color="auto"/>
        <w:bottom w:val="none" w:sz="0" w:space="0" w:color="auto"/>
        <w:right w:val="none" w:sz="0" w:space="0" w:color="auto"/>
      </w:divBdr>
    </w:div>
    <w:div w:id="592589045">
      <w:bodyDiv w:val="1"/>
      <w:marLeft w:val="0"/>
      <w:marRight w:val="0"/>
      <w:marTop w:val="0"/>
      <w:marBottom w:val="0"/>
      <w:divBdr>
        <w:top w:val="none" w:sz="0" w:space="0" w:color="auto"/>
        <w:left w:val="none" w:sz="0" w:space="0" w:color="auto"/>
        <w:bottom w:val="none" w:sz="0" w:space="0" w:color="auto"/>
        <w:right w:val="none" w:sz="0" w:space="0" w:color="auto"/>
      </w:divBdr>
      <w:divsChild>
        <w:div w:id="1495955495">
          <w:marLeft w:val="0"/>
          <w:marRight w:val="0"/>
          <w:marTop w:val="0"/>
          <w:marBottom w:val="0"/>
          <w:divBdr>
            <w:top w:val="none" w:sz="0" w:space="0" w:color="auto"/>
            <w:left w:val="none" w:sz="0" w:space="0" w:color="auto"/>
            <w:bottom w:val="none" w:sz="0" w:space="0" w:color="auto"/>
            <w:right w:val="none" w:sz="0" w:space="0" w:color="auto"/>
          </w:divBdr>
          <w:divsChild>
            <w:div w:id="1867400226">
              <w:marLeft w:val="0"/>
              <w:marRight w:val="0"/>
              <w:marTop w:val="0"/>
              <w:marBottom w:val="0"/>
              <w:divBdr>
                <w:top w:val="none" w:sz="0" w:space="0" w:color="auto"/>
                <w:left w:val="none" w:sz="0" w:space="0" w:color="auto"/>
                <w:bottom w:val="none" w:sz="0" w:space="0" w:color="auto"/>
                <w:right w:val="none" w:sz="0" w:space="0" w:color="auto"/>
              </w:divBdr>
              <w:divsChild>
                <w:div w:id="2075199578">
                  <w:marLeft w:val="0"/>
                  <w:marRight w:val="0"/>
                  <w:marTop w:val="0"/>
                  <w:marBottom w:val="0"/>
                  <w:divBdr>
                    <w:top w:val="none" w:sz="0" w:space="0" w:color="auto"/>
                    <w:left w:val="none" w:sz="0" w:space="0" w:color="auto"/>
                    <w:bottom w:val="none" w:sz="0" w:space="0" w:color="auto"/>
                    <w:right w:val="none" w:sz="0" w:space="0" w:color="auto"/>
                  </w:divBdr>
                  <w:divsChild>
                    <w:div w:id="535435045">
                      <w:marLeft w:val="0"/>
                      <w:marRight w:val="0"/>
                      <w:marTop w:val="0"/>
                      <w:marBottom w:val="0"/>
                      <w:divBdr>
                        <w:top w:val="none" w:sz="0" w:space="0" w:color="auto"/>
                        <w:left w:val="none" w:sz="0" w:space="0" w:color="auto"/>
                        <w:bottom w:val="none" w:sz="0" w:space="0" w:color="auto"/>
                        <w:right w:val="none" w:sz="0" w:space="0" w:color="auto"/>
                      </w:divBdr>
                      <w:divsChild>
                        <w:div w:id="1126042706">
                          <w:marLeft w:val="405"/>
                          <w:marRight w:val="0"/>
                          <w:marTop w:val="0"/>
                          <w:marBottom w:val="0"/>
                          <w:divBdr>
                            <w:top w:val="none" w:sz="0" w:space="0" w:color="auto"/>
                            <w:left w:val="none" w:sz="0" w:space="0" w:color="auto"/>
                            <w:bottom w:val="none" w:sz="0" w:space="0" w:color="auto"/>
                            <w:right w:val="none" w:sz="0" w:space="0" w:color="auto"/>
                          </w:divBdr>
                          <w:divsChild>
                            <w:div w:id="484277498">
                              <w:marLeft w:val="0"/>
                              <w:marRight w:val="0"/>
                              <w:marTop w:val="0"/>
                              <w:marBottom w:val="0"/>
                              <w:divBdr>
                                <w:top w:val="none" w:sz="0" w:space="0" w:color="auto"/>
                                <w:left w:val="none" w:sz="0" w:space="0" w:color="auto"/>
                                <w:bottom w:val="none" w:sz="0" w:space="0" w:color="auto"/>
                                <w:right w:val="none" w:sz="0" w:space="0" w:color="auto"/>
                              </w:divBdr>
                              <w:divsChild>
                                <w:div w:id="2114547974">
                                  <w:marLeft w:val="0"/>
                                  <w:marRight w:val="0"/>
                                  <w:marTop w:val="0"/>
                                  <w:marBottom w:val="0"/>
                                  <w:divBdr>
                                    <w:top w:val="none" w:sz="0" w:space="0" w:color="auto"/>
                                    <w:left w:val="none" w:sz="0" w:space="0" w:color="auto"/>
                                    <w:bottom w:val="none" w:sz="0" w:space="0" w:color="auto"/>
                                    <w:right w:val="none" w:sz="0" w:space="0" w:color="auto"/>
                                  </w:divBdr>
                                  <w:divsChild>
                                    <w:div w:id="1002397072">
                                      <w:marLeft w:val="0"/>
                                      <w:marRight w:val="0"/>
                                      <w:marTop w:val="60"/>
                                      <w:marBottom w:val="0"/>
                                      <w:divBdr>
                                        <w:top w:val="none" w:sz="0" w:space="0" w:color="auto"/>
                                        <w:left w:val="none" w:sz="0" w:space="0" w:color="auto"/>
                                        <w:bottom w:val="none" w:sz="0" w:space="0" w:color="auto"/>
                                        <w:right w:val="none" w:sz="0" w:space="0" w:color="auto"/>
                                      </w:divBdr>
                                      <w:divsChild>
                                        <w:div w:id="591859377">
                                          <w:marLeft w:val="0"/>
                                          <w:marRight w:val="0"/>
                                          <w:marTop w:val="0"/>
                                          <w:marBottom w:val="0"/>
                                          <w:divBdr>
                                            <w:top w:val="none" w:sz="0" w:space="0" w:color="auto"/>
                                            <w:left w:val="none" w:sz="0" w:space="0" w:color="auto"/>
                                            <w:bottom w:val="none" w:sz="0" w:space="0" w:color="auto"/>
                                            <w:right w:val="none" w:sz="0" w:space="0" w:color="auto"/>
                                          </w:divBdr>
                                          <w:divsChild>
                                            <w:div w:id="490801474">
                                              <w:marLeft w:val="0"/>
                                              <w:marRight w:val="0"/>
                                              <w:marTop w:val="0"/>
                                              <w:marBottom w:val="0"/>
                                              <w:divBdr>
                                                <w:top w:val="none" w:sz="0" w:space="0" w:color="auto"/>
                                                <w:left w:val="none" w:sz="0" w:space="0" w:color="auto"/>
                                                <w:bottom w:val="none" w:sz="0" w:space="0" w:color="auto"/>
                                                <w:right w:val="none" w:sz="0" w:space="0" w:color="auto"/>
                                              </w:divBdr>
                                              <w:divsChild>
                                                <w:div w:id="1410538946">
                                                  <w:marLeft w:val="0"/>
                                                  <w:marRight w:val="0"/>
                                                  <w:marTop w:val="0"/>
                                                  <w:marBottom w:val="0"/>
                                                  <w:divBdr>
                                                    <w:top w:val="none" w:sz="0" w:space="0" w:color="auto"/>
                                                    <w:left w:val="none" w:sz="0" w:space="0" w:color="auto"/>
                                                    <w:bottom w:val="none" w:sz="0" w:space="0" w:color="auto"/>
                                                    <w:right w:val="none" w:sz="0" w:space="0" w:color="auto"/>
                                                  </w:divBdr>
                                                  <w:divsChild>
                                                    <w:div w:id="658965273">
                                                      <w:marLeft w:val="0"/>
                                                      <w:marRight w:val="0"/>
                                                      <w:marTop w:val="0"/>
                                                      <w:marBottom w:val="0"/>
                                                      <w:divBdr>
                                                        <w:top w:val="none" w:sz="0" w:space="0" w:color="auto"/>
                                                        <w:left w:val="none" w:sz="0" w:space="0" w:color="auto"/>
                                                        <w:bottom w:val="none" w:sz="0" w:space="0" w:color="auto"/>
                                                        <w:right w:val="none" w:sz="0" w:space="0" w:color="auto"/>
                                                      </w:divBdr>
                                                      <w:divsChild>
                                                        <w:div w:id="2125155374">
                                                          <w:marLeft w:val="0"/>
                                                          <w:marRight w:val="0"/>
                                                          <w:marTop w:val="0"/>
                                                          <w:marBottom w:val="0"/>
                                                          <w:divBdr>
                                                            <w:top w:val="none" w:sz="0" w:space="0" w:color="auto"/>
                                                            <w:left w:val="none" w:sz="0" w:space="0" w:color="auto"/>
                                                            <w:bottom w:val="none" w:sz="0" w:space="0" w:color="auto"/>
                                                            <w:right w:val="none" w:sz="0" w:space="0" w:color="auto"/>
                                                          </w:divBdr>
                                                          <w:divsChild>
                                                            <w:div w:id="303781217">
                                                              <w:marLeft w:val="0"/>
                                                              <w:marRight w:val="0"/>
                                                              <w:marTop w:val="0"/>
                                                              <w:marBottom w:val="0"/>
                                                              <w:divBdr>
                                                                <w:top w:val="none" w:sz="0" w:space="0" w:color="auto"/>
                                                                <w:left w:val="none" w:sz="0" w:space="0" w:color="auto"/>
                                                                <w:bottom w:val="none" w:sz="0" w:space="0" w:color="auto"/>
                                                                <w:right w:val="none" w:sz="0" w:space="0" w:color="auto"/>
                                                              </w:divBdr>
                                                              <w:divsChild>
                                                                <w:div w:id="1563515657">
                                                                  <w:marLeft w:val="0"/>
                                                                  <w:marRight w:val="0"/>
                                                                  <w:marTop w:val="0"/>
                                                                  <w:marBottom w:val="0"/>
                                                                  <w:divBdr>
                                                                    <w:top w:val="none" w:sz="0" w:space="0" w:color="auto"/>
                                                                    <w:left w:val="none" w:sz="0" w:space="0" w:color="auto"/>
                                                                    <w:bottom w:val="none" w:sz="0" w:space="0" w:color="auto"/>
                                                                    <w:right w:val="none" w:sz="0" w:space="0" w:color="auto"/>
                                                                  </w:divBdr>
                                                                  <w:divsChild>
                                                                    <w:div w:id="62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3325166">
      <w:bodyDiv w:val="1"/>
      <w:marLeft w:val="0"/>
      <w:marRight w:val="0"/>
      <w:marTop w:val="0"/>
      <w:marBottom w:val="0"/>
      <w:divBdr>
        <w:top w:val="none" w:sz="0" w:space="0" w:color="auto"/>
        <w:left w:val="none" w:sz="0" w:space="0" w:color="auto"/>
        <w:bottom w:val="none" w:sz="0" w:space="0" w:color="auto"/>
        <w:right w:val="none" w:sz="0" w:space="0" w:color="auto"/>
      </w:divBdr>
    </w:div>
    <w:div w:id="1547376421">
      <w:bodyDiv w:val="1"/>
      <w:marLeft w:val="0"/>
      <w:marRight w:val="0"/>
      <w:marTop w:val="0"/>
      <w:marBottom w:val="0"/>
      <w:divBdr>
        <w:top w:val="none" w:sz="0" w:space="0" w:color="auto"/>
        <w:left w:val="none" w:sz="0" w:space="0" w:color="auto"/>
        <w:bottom w:val="none" w:sz="0" w:space="0" w:color="auto"/>
        <w:right w:val="none" w:sz="0" w:space="0" w:color="auto"/>
      </w:divBdr>
    </w:div>
    <w:div w:id="1621836586">
      <w:bodyDiv w:val="1"/>
      <w:marLeft w:val="0"/>
      <w:marRight w:val="0"/>
      <w:marTop w:val="0"/>
      <w:marBottom w:val="0"/>
      <w:divBdr>
        <w:top w:val="none" w:sz="0" w:space="0" w:color="auto"/>
        <w:left w:val="none" w:sz="0" w:space="0" w:color="auto"/>
        <w:bottom w:val="none" w:sz="0" w:space="0" w:color="auto"/>
        <w:right w:val="none" w:sz="0" w:space="0" w:color="auto"/>
      </w:divBdr>
    </w:div>
    <w:div w:id="1681546965">
      <w:bodyDiv w:val="1"/>
      <w:marLeft w:val="0"/>
      <w:marRight w:val="0"/>
      <w:marTop w:val="0"/>
      <w:marBottom w:val="0"/>
      <w:divBdr>
        <w:top w:val="none" w:sz="0" w:space="0" w:color="auto"/>
        <w:left w:val="none" w:sz="0" w:space="0" w:color="auto"/>
        <w:bottom w:val="none" w:sz="0" w:space="0" w:color="auto"/>
        <w:right w:val="none" w:sz="0" w:space="0" w:color="auto"/>
      </w:divBdr>
    </w:div>
    <w:div w:id="20106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6A11-F3BD-4FA2-8520-230B6BFF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Scott Dullaway</cp:lastModifiedBy>
  <cp:revision>22</cp:revision>
  <cp:lastPrinted>2018-06-23T07:44:00Z</cp:lastPrinted>
  <dcterms:created xsi:type="dcterms:W3CDTF">2018-06-15T05:22:00Z</dcterms:created>
  <dcterms:modified xsi:type="dcterms:W3CDTF">2018-09-01T11:58:00Z</dcterms:modified>
</cp:coreProperties>
</file>